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b/>
          <w:bCs/>
          <w:color w:val="FF0000"/>
          <w:kern w:val="0"/>
          <w:sz w:val="24"/>
          <w:szCs w:val="24"/>
        </w:rPr>
        <w:t>吉林省人力资源和社会保障厅文件</w:t>
      </w:r>
    </w:p>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吉人社字〔2010〕29号</w:t>
      </w:r>
    </w:p>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b/>
          <w:bCs/>
          <w:kern w:val="0"/>
          <w:sz w:val="18"/>
          <w:szCs w:val="18"/>
        </w:rPr>
        <w:t>关于2010</w:t>
      </w:r>
      <w:r w:rsidR="00FA0C07">
        <w:rPr>
          <w:rFonts w:ascii="宋体" w:eastAsia="宋体" w:hAnsi="宋体" w:cs="宋体"/>
          <w:b/>
          <w:bCs/>
          <w:kern w:val="0"/>
          <w:sz w:val="18"/>
          <w:szCs w:val="18"/>
        </w:rPr>
        <w:t>年度全国管理咨询师职</w:t>
      </w:r>
      <w:r w:rsidRPr="00F04A0E">
        <w:rPr>
          <w:rFonts w:ascii="宋体" w:eastAsia="宋体" w:hAnsi="宋体" w:cs="宋体"/>
          <w:b/>
          <w:bCs/>
          <w:kern w:val="0"/>
          <w:sz w:val="18"/>
          <w:szCs w:val="18"/>
        </w:rPr>
        <w:t>业资格考试考务工作的通知</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各市州、长白山管委会人力资源和社会保障局，省政府各厅委、各直属机构、驻省中直单位：</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根据人力资源社会保障部和有关部委文件精神，为做好我省2010年度管理咨询师</w:t>
      </w:r>
      <w:r w:rsidR="00FA0C07">
        <w:rPr>
          <w:rFonts w:ascii="宋体" w:eastAsia="宋体" w:hAnsi="宋体" w:cs="宋体"/>
          <w:kern w:val="0"/>
          <w:sz w:val="18"/>
          <w:szCs w:val="18"/>
        </w:rPr>
        <w:t>职</w:t>
      </w:r>
      <w:r w:rsidRPr="00F04A0E">
        <w:rPr>
          <w:rFonts w:ascii="宋体" w:eastAsia="宋体" w:hAnsi="宋体" w:cs="宋体"/>
          <w:kern w:val="0"/>
          <w:sz w:val="18"/>
          <w:szCs w:val="18"/>
        </w:rPr>
        <w:t>业资格考试考务工作，现将有关事项通知如下：</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xml:space="preserve">    </w:t>
      </w:r>
      <w:r w:rsidRPr="00F04A0E">
        <w:rPr>
          <w:rFonts w:ascii="宋体" w:eastAsia="宋体" w:hAnsi="宋体" w:cs="宋体"/>
          <w:b/>
          <w:bCs/>
          <w:kern w:val="0"/>
          <w:sz w:val="18"/>
        </w:rPr>
        <w:t>一、报名时间及方式</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实行网上报名、现场确认、网上交费、网上打印准考证。</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b/>
          <w:bCs/>
          <w:kern w:val="0"/>
          <w:sz w:val="18"/>
          <w:szCs w:val="18"/>
        </w:rPr>
        <w:t>    （一）网上报名时间：</w:t>
      </w:r>
      <w:r w:rsidRPr="00F04A0E">
        <w:rPr>
          <w:rFonts w:ascii="宋体" w:eastAsia="宋体" w:hAnsi="宋体" w:cs="宋体"/>
          <w:color w:val="FF0000"/>
          <w:kern w:val="0"/>
          <w:sz w:val="18"/>
          <w:szCs w:val="18"/>
        </w:rPr>
        <w:t>2010年3月1日至10日</w:t>
      </w:r>
      <w:r w:rsidRPr="00F04A0E">
        <w:rPr>
          <w:rFonts w:ascii="宋体" w:eastAsia="宋体" w:hAnsi="宋体" w:cs="宋体"/>
          <w:kern w:val="0"/>
          <w:sz w:val="18"/>
          <w:szCs w:val="18"/>
        </w:rPr>
        <w:t>。</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考生可直接登陆省职考办网站（</w:t>
      </w:r>
      <w:hyperlink r:id="rId6" w:history="1">
        <w:r w:rsidRPr="00F04A0E">
          <w:rPr>
            <w:rFonts w:ascii="宋体" w:eastAsia="宋体" w:hAnsi="宋体" w:cs="宋体"/>
            <w:color w:val="000000"/>
            <w:kern w:val="0"/>
            <w:sz w:val="18"/>
          </w:rPr>
          <w:t>www.jlzkb.com</w:t>
        </w:r>
      </w:hyperlink>
      <w:r w:rsidRPr="00F04A0E">
        <w:rPr>
          <w:rFonts w:ascii="宋体" w:eastAsia="宋体" w:hAnsi="宋体" w:cs="宋体"/>
          <w:kern w:val="0"/>
          <w:sz w:val="18"/>
          <w:szCs w:val="18"/>
        </w:rPr>
        <w:t>）“网上报名”栏目报名。网上报名时须注意下列事项：</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1．选择考区。考生按属地原则选择考区，省（中）直驻长春市单位的考生网上报名时应选择“省（中）直长春市考区”，各市（州）考生可根据所在市（州）选择相应考区，长白山管委会及省（中）直驻其他市（州）单位就近选择考区。</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2．选择考试。考生根据需要选择考试类别、级别、专业、科目。</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3．填报信息。考生应如实、准确填写报考信息，填报错误或提供虚假信息，由考生本人负责。</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4．上传照片。网上已有照片的考生不再上传照片，网上无照片的考生须上传近期6个月内免冠正面证件数码照（宽120×高160像素，格式为jpg，不大于20K）。考生上传照片时，必须使用网上报名流程中提供的“照片处理工具”软件处理后再上传，以保证格式的正确。照片须清晰反映本人特征，质量不合格的，考生须重新上传。</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5．打印报名表。考生打印相关的《资格考试报名表》，加盖单位公章，并由本人签名。</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b/>
          <w:bCs/>
          <w:kern w:val="0"/>
          <w:sz w:val="18"/>
          <w:szCs w:val="18"/>
        </w:rPr>
        <w:t>    （二）现场确认时间、地点:</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现场资格审查确认时间：</w:t>
      </w:r>
      <w:r w:rsidRPr="00F04A0E">
        <w:rPr>
          <w:rFonts w:ascii="宋体" w:eastAsia="宋体" w:hAnsi="宋体" w:cs="宋体"/>
          <w:color w:val="FF0000"/>
          <w:kern w:val="0"/>
          <w:sz w:val="18"/>
          <w:szCs w:val="18"/>
        </w:rPr>
        <w:t>2010年3月2日至11日</w:t>
      </w:r>
      <w:r w:rsidRPr="00F04A0E">
        <w:rPr>
          <w:rFonts w:ascii="宋体" w:eastAsia="宋体" w:hAnsi="宋体" w:cs="宋体"/>
          <w:kern w:val="0"/>
          <w:sz w:val="18"/>
          <w:szCs w:val="18"/>
        </w:rPr>
        <w:t>（省中直报名点周六周日不休息）。</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网上报名后，考生务必在规定的时间内到所选择考区的报名现场，进行资格审查确认。</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省（中）直确认地点：选择省（中）直考区报名的考生，到省职考办3楼大厅进行资格审查确认，地点：长春市南环城路1958号。请点击查看——</w:t>
      </w:r>
      <w:r>
        <w:rPr>
          <w:rFonts w:ascii="宋体" w:eastAsia="宋体" w:hAnsi="宋体" w:cs="宋体"/>
          <w:noProof/>
          <w:color w:val="FF0000"/>
          <w:kern w:val="0"/>
          <w:sz w:val="18"/>
          <w:szCs w:val="18"/>
        </w:rPr>
        <w:drawing>
          <wp:inline distT="0" distB="0" distL="0" distR="0">
            <wp:extent cx="171450" cy="171450"/>
            <wp:effectExtent l="19050" t="0" r="0" b="0"/>
            <wp:docPr id="1" name="图片 1" descr="http://www.jlzkb.com/eWebEditor/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lzkb.com/eWebEditor/sysimage/file/doc.gif"/>
                    <pic:cNvPicPr>
                      <a:picLocks noChangeAspect="1" noChangeArrowheads="1"/>
                    </pic:cNvPicPr>
                  </pic:nvPicPr>
                  <pic:blipFill>
                    <a:blip r:embed="rId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8" w:tgtFrame="_blank" w:history="1">
        <w:r w:rsidRPr="00F04A0E">
          <w:rPr>
            <w:rFonts w:ascii="宋体" w:eastAsia="宋体" w:hAnsi="宋体" w:cs="宋体"/>
            <w:color w:val="3300FF"/>
            <w:kern w:val="0"/>
            <w:sz w:val="18"/>
          </w:rPr>
          <w:t>省职考办路线图.doc</w:t>
        </w:r>
      </w:hyperlink>
      <w:r w:rsidRPr="00F04A0E">
        <w:rPr>
          <w:rFonts w:ascii="宋体" w:eastAsia="宋体" w:hAnsi="宋体" w:cs="宋体"/>
          <w:color w:val="3300FF"/>
          <w:kern w:val="0"/>
          <w:sz w:val="18"/>
          <w:szCs w:val="18"/>
        </w:rPr>
        <w:t xml:space="preserve">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各市州确认地点：选择各市（州）考区报名的考生，到当地职考机构进行资格审查确认，地点由当地另行通知。</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现场资格审查考生须提交以下材料：</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1．单位审核并加盖公章的《资格考试报名表》；</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2．按照报名条件要求，考生须提交毕业证书和相关专业技术职务任职资格证书原件（计算机软件、翻译除外）；</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xml:space="preserve">    3．身份证复印件1张（贴在报名表背面）;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4．近期6个月内同一底片一寸彩色免冠照片2张（贴在身份证复印件上）。</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b/>
          <w:bCs/>
          <w:kern w:val="0"/>
          <w:sz w:val="18"/>
          <w:szCs w:val="18"/>
        </w:rPr>
        <w:t>    （三）网上缴费时间：</w:t>
      </w:r>
      <w:r w:rsidRPr="00F04A0E">
        <w:rPr>
          <w:rFonts w:ascii="宋体" w:eastAsia="宋体" w:hAnsi="宋体" w:cs="宋体"/>
          <w:color w:val="FF0000"/>
          <w:kern w:val="0"/>
          <w:sz w:val="18"/>
          <w:szCs w:val="18"/>
        </w:rPr>
        <w:t>2010年3月2日至12日</w:t>
      </w:r>
      <w:r w:rsidRPr="00F04A0E">
        <w:rPr>
          <w:rFonts w:ascii="宋体" w:eastAsia="宋体" w:hAnsi="宋体" w:cs="宋体"/>
          <w:kern w:val="0"/>
          <w:sz w:val="18"/>
          <w:szCs w:val="18"/>
        </w:rPr>
        <w:t>。</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经现场资格审查确认的考生，即可自行在网上缴费，网上缴费后概不退费。</w:t>
      </w:r>
      <w:r w:rsidRPr="00F04A0E">
        <w:rPr>
          <w:rFonts w:ascii="宋体" w:eastAsia="宋体" w:hAnsi="宋体" w:cs="宋体"/>
          <w:color w:val="FF0000"/>
          <w:kern w:val="0"/>
          <w:sz w:val="18"/>
          <w:szCs w:val="18"/>
        </w:rPr>
        <w:t>考生务必在规定时间内完成全部报名手续。</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各项考试收费标准如下：</w:t>
      </w:r>
    </w:p>
    <w:tbl>
      <w:tblPr>
        <w:tblW w:w="0" w:type="auto"/>
        <w:jc w:val="center"/>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1260"/>
        <w:gridCol w:w="803"/>
        <w:gridCol w:w="1990"/>
        <w:gridCol w:w="3093"/>
        <w:gridCol w:w="1190"/>
      </w:tblGrid>
      <w:tr w:rsidR="00F04A0E" w:rsidRPr="00F04A0E" w:rsidTr="00FA0C07">
        <w:trPr>
          <w:tblCellSpacing w:w="0" w:type="dxa"/>
          <w:jc w:val="center"/>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考试项目</w:t>
            </w:r>
          </w:p>
        </w:tc>
        <w:tc>
          <w:tcPr>
            <w:tcW w:w="2793" w:type="dxa"/>
            <w:gridSpan w:val="2"/>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收费标准</w:t>
            </w:r>
          </w:p>
        </w:tc>
        <w:tc>
          <w:tcPr>
            <w:tcW w:w="3093" w:type="dxa"/>
            <w:vMerge w:val="restart"/>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收费依据</w:t>
            </w:r>
          </w:p>
        </w:tc>
        <w:tc>
          <w:tcPr>
            <w:tcW w:w="1190" w:type="dxa"/>
            <w:vMerge w:val="restart"/>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备注</w:t>
            </w:r>
          </w:p>
        </w:tc>
      </w:tr>
      <w:tr w:rsidR="00F04A0E" w:rsidRPr="00F04A0E" w:rsidTr="00FA0C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80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报名费</w:t>
            </w:r>
          </w:p>
        </w:tc>
        <w:tc>
          <w:tcPr>
            <w:tcW w:w="1990"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考务费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r>
      <w:tr w:rsidR="00F04A0E" w:rsidRPr="00F04A0E" w:rsidTr="00FA0C07">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b/>
                <w:bCs/>
                <w:kern w:val="0"/>
                <w:sz w:val="18"/>
                <w:szCs w:val="18"/>
              </w:rPr>
              <w:t>管理咨询师</w:t>
            </w:r>
          </w:p>
        </w:tc>
        <w:tc>
          <w:tcPr>
            <w:tcW w:w="80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tc>
        <w:tc>
          <w:tcPr>
            <w:tcW w:w="1990"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每人每科考试费70元</w:t>
            </w:r>
          </w:p>
        </w:tc>
        <w:tc>
          <w:tcPr>
            <w:tcW w:w="309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《国家发展改革委、财政部关于管理咨</w:t>
            </w:r>
            <w:r w:rsidRPr="00F04A0E">
              <w:rPr>
                <w:rFonts w:ascii="宋体" w:eastAsia="宋体" w:hAnsi="宋体" w:cs="宋体"/>
                <w:kern w:val="0"/>
                <w:sz w:val="18"/>
                <w:szCs w:val="18"/>
              </w:rPr>
              <w:lastRenderedPageBreak/>
              <w:t>询师职业水平考试收费标准及有关问题的通知》（发改价格[2007]787号）和吉发改收管联函字[2007]111号</w:t>
            </w:r>
          </w:p>
        </w:tc>
        <w:tc>
          <w:tcPr>
            <w:tcW w:w="1190"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lastRenderedPageBreak/>
              <w:t>无</w:t>
            </w:r>
          </w:p>
        </w:tc>
      </w:tr>
    </w:tbl>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b/>
          <w:bCs/>
          <w:kern w:val="0"/>
          <w:sz w:val="18"/>
          <w:szCs w:val="18"/>
        </w:rPr>
        <w:lastRenderedPageBreak/>
        <w:t xml:space="preserve">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b/>
          <w:bCs/>
          <w:kern w:val="0"/>
          <w:sz w:val="18"/>
          <w:szCs w:val="18"/>
        </w:rPr>
        <w:t>    （四）准考证打印</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xml:space="preserve">    </w:t>
      </w:r>
      <w:r w:rsidRPr="00F04A0E">
        <w:rPr>
          <w:rFonts w:ascii="宋体" w:eastAsia="宋体" w:hAnsi="宋体" w:cs="宋体"/>
          <w:color w:val="FF0000"/>
          <w:kern w:val="0"/>
          <w:sz w:val="18"/>
          <w:szCs w:val="18"/>
        </w:rPr>
        <w:t>各项考试考前一周内</w:t>
      </w:r>
      <w:r w:rsidRPr="00F04A0E">
        <w:rPr>
          <w:rFonts w:ascii="宋体" w:eastAsia="宋体" w:hAnsi="宋体" w:cs="宋体"/>
          <w:kern w:val="0"/>
          <w:sz w:val="18"/>
          <w:szCs w:val="18"/>
        </w:rPr>
        <w:t>，考生可登陆省职考办网站“准考证打印”栏目，用A4纸自行从网上下载打印准考证。考生须认真阅读准考证上的考生须知，持本人准考证、正式有效身份证（军官证、护照）参加考试。</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r w:rsidRPr="00F04A0E">
        <w:rPr>
          <w:rFonts w:ascii="宋体" w:eastAsia="宋体" w:hAnsi="宋体" w:cs="宋体"/>
          <w:b/>
          <w:bCs/>
          <w:kern w:val="0"/>
          <w:sz w:val="18"/>
        </w:rPr>
        <w:t xml:space="preserve"> 二、考试时间及科目</w:t>
      </w:r>
    </w:p>
    <w:tbl>
      <w:tblPr>
        <w:tblW w:w="0" w:type="auto"/>
        <w:jc w:val="center"/>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703"/>
        <w:gridCol w:w="1000"/>
        <w:gridCol w:w="3924"/>
        <w:gridCol w:w="2709"/>
      </w:tblGrid>
      <w:tr w:rsidR="00F04A0E" w:rsidRPr="00F04A0E" w:rsidTr="00FA0C07">
        <w:trPr>
          <w:tblCellSpacing w:w="0" w:type="dxa"/>
          <w:jc w:val="center"/>
        </w:trPr>
        <w:tc>
          <w:tcPr>
            <w:tcW w:w="70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考试</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类别</w:t>
            </w:r>
          </w:p>
        </w:tc>
        <w:tc>
          <w:tcPr>
            <w:tcW w:w="1000"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考试</w:t>
            </w:r>
          </w:p>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日期</w:t>
            </w:r>
          </w:p>
        </w:tc>
        <w:tc>
          <w:tcPr>
            <w:tcW w:w="3924"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考试时间及内容</w:t>
            </w:r>
          </w:p>
        </w:tc>
        <w:tc>
          <w:tcPr>
            <w:tcW w:w="2709"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备注</w:t>
            </w:r>
          </w:p>
        </w:tc>
      </w:tr>
      <w:tr w:rsidR="00F04A0E" w:rsidRPr="00F04A0E" w:rsidTr="00FA0C07">
        <w:trPr>
          <w:tblCellSpacing w:w="0" w:type="dxa"/>
          <w:jc w:val="center"/>
        </w:trPr>
        <w:tc>
          <w:tcPr>
            <w:tcW w:w="70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b/>
                <w:bCs/>
                <w:kern w:val="0"/>
                <w:sz w:val="18"/>
                <w:szCs w:val="18"/>
              </w:rPr>
              <w:t>管 理 咨 询 师</w:t>
            </w:r>
          </w:p>
        </w:tc>
        <w:tc>
          <w:tcPr>
            <w:tcW w:w="1000"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5月9日</w:t>
            </w:r>
          </w:p>
        </w:tc>
        <w:tc>
          <w:tcPr>
            <w:tcW w:w="3924"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上午8：30-11：30  企业管理咨询实务</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下午2：00-5：30   企业管理咨询案例分析</w:t>
            </w:r>
          </w:p>
        </w:tc>
        <w:tc>
          <w:tcPr>
            <w:tcW w:w="2709"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《企业管理咨询实务》为客观题，全部在答题卡上作答。《企业管理咨询案例分析》为主观题，实行网络阅卷，在专用答题卡上作答。</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考生应携带黑色墨水笔、2B铅笔、橡皮、无声无文本编辑功能的计算器。草稿纸在考试时统一配发，考后收回。</w:t>
            </w:r>
          </w:p>
        </w:tc>
      </w:tr>
    </w:tbl>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xml:space="preserve">    </w:t>
      </w:r>
      <w:r w:rsidRPr="00F04A0E">
        <w:rPr>
          <w:rFonts w:ascii="宋体" w:eastAsia="宋体" w:hAnsi="宋体" w:cs="宋体"/>
          <w:b/>
          <w:bCs/>
          <w:kern w:val="0"/>
          <w:sz w:val="18"/>
        </w:rPr>
        <w:t>三、报考条件</w:t>
      </w:r>
    </w:p>
    <w:tbl>
      <w:tblPr>
        <w:tblW w:w="0" w:type="auto"/>
        <w:jc w:val="center"/>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972"/>
        <w:gridCol w:w="1203"/>
        <w:gridCol w:w="2338"/>
        <w:gridCol w:w="3823"/>
      </w:tblGrid>
      <w:tr w:rsidR="00F04A0E" w:rsidRPr="00F04A0E" w:rsidTr="00FA0C07">
        <w:trPr>
          <w:tblCellSpacing w:w="0" w:type="dxa"/>
          <w:jc w:val="center"/>
        </w:trPr>
        <w:tc>
          <w:tcPr>
            <w:tcW w:w="972"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考试</w:t>
            </w:r>
          </w:p>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类别</w:t>
            </w:r>
          </w:p>
        </w:tc>
        <w:tc>
          <w:tcPr>
            <w:tcW w:w="120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所学专业</w:t>
            </w:r>
          </w:p>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或职称</w:t>
            </w:r>
          </w:p>
        </w:tc>
        <w:tc>
          <w:tcPr>
            <w:tcW w:w="2338"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学位或学历</w:t>
            </w:r>
          </w:p>
        </w:tc>
        <w:tc>
          <w:tcPr>
            <w:tcW w:w="382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kern w:val="0"/>
                <w:sz w:val="18"/>
                <w:szCs w:val="18"/>
              </w:rPr>
              <w:t>职业实践最少时间</w:t>
            </w:r>
          </w:p>
        </w:tc>
      </w:tr>
      <w:tr w:rsidR="00F04A0E" w:rsidRPr="00F04A0E" w:rsidTr="00FA0C07">
        <w:trPr>
          <w:tblCellSpacing w:w="0" w:type="dxa"/>
          <w:jc w:val="center"/>
        </w:trPr>
        <w:tc>
          <w:tcPr>
            <w:tcW w:w="972" w:type="dxa"/>
            <w:vMerge w:val="restart"/>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center"/>
              <w:rPr>
                <w:rFonts w:ascii="宋体" w:eastAsia="宋体" w:hAnsi="宋体" w:cs="宋体"/>
                <w:kern w:val="0"/>
                <w:sz w:val="18"/>
                <w:szCs w:val="18"/>
              </w:rPr>
            </w:pPr>
            <w:r w:rsidRPr="00F04A0E">
              <w:rPr>
                <w:rFonts w:ascii="宋体" w:eastAsia="宋体" w:hAnsi="宋体" w:cs="宋体"/>
                <w:b/>
                <w:bCs/>
                <w:kern w:val="0"/>
                <w:sz w:val="18"/>
                <w:szCs w:val="18"/>
              </w:rPr>
              <w:t>管 理 咨 询 师</w:t>
            </w:r>
          </w:p>
        </w:tc>
        <w:tc>
          <w:tcPr>
            <w:tcW w:w="1203" w:type="dxa"/>
            <w:vMerge w:val="restart"/>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已取得经济学或管理类学历的人员</w:t>
            </w:r>
          </w:p>
        </w:tc>
        <w:tc>
          <w:tcPr>
            <w:tcW w:w="2338"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博士学位</w:t>
            </w:r>
          </w:p>
        </w:tc>
        <w:tc>
          <w:tcPr>
            <w:tcW w:w="382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从事管理咨询及相关工作满1年</w:t>
            </w:r>
          </w:p>
        </w:tc>
      </w:tr>
      <w:tr w:rsidR="00F04A0E" w:rsidRPr="00F04A0E" w:rsidTr="00FA0C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2338"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硕士学位</w:t>
            </w:r>
          </w:p>
        </w:tc>
        <w:tc>
          <w:tcPr>
            <w:tcW w:w="382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从事管理咨询及相关工作满2年</w:t>
            </w:r>
          </w:p>
        </w:tc>
      </w:tr>
      <w:tr w:rsidR="00F04A0E" w:rsidRPr="00F04A0E" w:rsidTr="00FA0C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2338"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大学本科</w:t>
            </w:r>
          </w:p>
        </w:tc>
        <w:tc>
          <w:tcPr>
            <w:tcW w:w="382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从事管理咨询及相关工作满4年</w:t>
            </w:r>
          </w:p>
        </w:tc>
      </w:tr>
      <w:tr w:rsidR="00F04A0E" w:rsidRPr="00F04A0E" w:rsidTr="00FA0C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2338"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大学专科</w:t>
            </w:r>
          </w:p>
        </w:tc>
        <w:tc>
          <w:tcPr>
            <w:tcW w:w="382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从事管理咨询及相关工作满6年</w:t>
            </w:r>
          </w:p>
        </w:tc>
      </w:tr>
      <w:tr w:rsidR="00F04A0E" w:rsidRPr="00F04A0E" w:rsidTr="00FA0C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1203" w:type="dxa"/>
            <w:vMerge w:val="restart"/>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已取得非经济学或管理类学历的人员</w:t>
            </w:r>
          </w:p>
        </w:tc>
        <w:tc>
          <w:tcPr>
            <w:tcW w:w="2338"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博士学位</w:t>
            </w:r>
          </w:p>
        </w:tc>
        <w:tc>
          <w:tcPr>
            <w:tcW w:w="382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从事管理咨询及相关工作满3年</w:t>
            </w:r>
          </w:p>
        </w:tc>
      </w:tr>
      <w:tr w:rsidR="00F04A0E" w:rsidRPr="00F04A0E" w:rsidTr="00FA0C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2338"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硕士学位</w:t>
            </w:r>
          </w:p>
        </w:tc>
        <w:tc>
          <w:tcPr>
            <w:tcW w:w="382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从事管理咨询及相关工作满4年</w:t>
            </w:r>
          </w:p>
        </w:tc>
      </w:tr>
      <w:tr w:rsidR="00F04A0E" w:rsidRPr="00F04A0E" w:rsidTr="00FA0C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2338"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大学本科</w:t>
            </w:r>
          </w:p>
        </w:tc>
        <w:tc>
          <w:tcPr>
            <w:tcW w:w="382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从事管理咨询及相关工作满6年</w:t>
            </w:r>
          </w:p>
        </w:tc>
      </w:tr>
      <w:tr w:rsidR="00F04A0E" w:rsidRPr="00F04A0E" w:rsidTr="00FA0C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2338"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大学专科</w:t>
            </w:r>
          </w:p>
        </w:tc>
        <w:tc>
          <w:tcPr>
            <w:tcW w:w="382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从事管理咨询及相关工作满8年</w:t>
            </w:r>
          </w:p>
        </w:tc>
      </w:tr>
      <w:tr w:rsidR="00F04A0E" w:rsidRPr="00F04A0E" w:rsidTr="00FA0C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3541" w:type="dxa"/>
            <w:gridSpan w:val="2"/>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通过全国统一考试取得会计师、经济师资格证书或经济类职（执）业资格证书。</w:t>
            </w:r>
          </w:p>
        </w:tc>
        <w:tc>
          <w:tcPr>
            <w:tcW w:w="3823" w:type="dxa"/>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从事管理咨询及相关工作满1年</w:t>
            </w:r>
          </w:p>
        </w:tc>
      </w:tr>
      <w:tr w:rsidR="00F04A0E" w:rsidRPr="00F04A0E" w:rsidTr="00FA0C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p>
        </w:tc>
        <w:tc>
          <w:tcPr>
            <w:tcW w:w="7364" w:type="dxa"/>
            <w:gridSpan w:val="3"/>
            <w:tcBorders>
              <w:top w:val="outset" w:sz="6" w:space="0" w:color="auto"/>
              <w:left w:val="outset" w:sz="6" w:space="0" w:color="auto"/>
              <w:bottom w:val="outset" w:sz="6" w:space="0" w:color="auto"/>
              <w:right w:val="outset" w:sz="6" w:space="0" w:color="auto"/>
            </w:tcBorders>
            <w:vAlign w:val="center"/>
            <w:hideMark/>
          </w:tcPr>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1、须在1个年度内通过全部科目考试为合格。</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2、合格人员可受聘承担企业管理咨询业务工作。用人单位可根据需要和本人专业背景聘任经济师或会计师专业技术职务。</w:t>
            </w:r>
          </w:p>
        </w:tc>
      </w:tr>
    </w:tbl>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xml:space="preserve">    </w:t>
      </w:r>
      <w:r w:rsidRPr="00F04A0E">
        <w:rPr>
          <w:rFonts w:ascii="宋体" w:eastAsia="宋体" w:hAnsi="宋体" w:cs="宋体"/>
          <w:b/>
          <w:bCs/>
          <w:kern w:val="0"/>
          <w:sz w:val="18"/>
        </w:rPr>
        <w:t>四、考试相关政策及事项</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（一）凡不符合报考条件的人员，不予登记注册。</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二）根据《专业技术人员资格考试违纪违规行为处理规定》（人事部令第3号），凡不具备规定学历，或弄虚作假提供假学历、假证明、假证件等，以及在职称考试部门组织的各类专业技术资格考试中替考、手机作弊等严重违纪违规在停考期内的，不得报名参加考试，否则后果自负。</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lastRenderedPageBreak/>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xml:space="preserve">    </w:t>
      </w:r>
      <w:r w:rsidRPr="00F04A0E">
        <w:rPr>
          <w:rFonts w:ascii="宋体" w:eastAsia="宋体" w:hAnsi="宋体" w:cs="宋体"/>
          <w:b/>
          <w:bCs/>
          <w:kern w:val="0"/>
          <w:sz w:val="18"/>
        </w:rPr>
        <w:t>五、考试用书与培训</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管理咨询师考试用书与培训由省企业家协会负责，联系电话：（0431）88904562 、88904581（传真）、13159563455，地 址：长春市新发路文化胡同66号省政府办公楼7栋619、634室。</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xml:space="preserve">    </w:t>
      </w:r>
      <w:r w:rsidRPr="00F04A0E">
        <w:rPr>
          <w:rFonts w:ascii="宋体" w:eastAsia="宋体" w:hAnsi="宋体" w:cs="宋体"/>
          <w:b/>
          <w:bCs/>
          <w:kern w:val="0"/>
          <w:sz w:val="18"/>
        </w:rPr>
        <w:t>六、成绩发布及证书颁发</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省职考办网站发布成绩查询和证书领取通知。考试合格人员证书领取办法是，在省（中）直考区报名的，到省职考办领取证书；在各市州考区报名的，按当地职考机构通知的时间、地点领取。领取证书时须持本人《准考证》、身份证。</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xml:space="preserve">    </w:t>
      </w:r>
      <w:r w:rsidRPr="00F04A0E">
        <w:rPr>
          <w:rFonts w:ascii="宋体" w:eastAsia="宋体" w:hAnsi="宋体" w:cs="宋体"/>
          <w:b/>
          <w:bCs/>
          <w:kern w:val="0"/>
          <w:sz w:val="18"/>
        </w:rPr>
        <w:t>七、工作要求</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（一）各地要认真做好报名工作。要加强考试宣传，为考生提供优质快捷的服务。要严格审查报考资格，实行复审制，确保报考质量。</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（二）要严格考试管理，严肃考风考纪,确保考试安全。要认真贯彻执行人事部3号令，实行违纪通报制度。</w:t>
      </w:r>
      <w:r w:rsidRPr="00F04A0E">
        <w:rPr>
          <w:rFonts w:ascii="宋体" w:eastAsia="宋体" w:hAnsi="宋体" w:cs="宋体"/>
          <w:b/>
          <w:bCs/>
          <w:color w:val="FF0000"/>
          <w:kern w:val="0"/>
          <w:sz w:val="18"/>
        </w:rPr>
        <w:t>凡违纪违规考生一律通报到本人所在单位；</w:t>
      </w:r>
      <w:r w:rsidRPr="00F04A0E">
        <w:rPr>
          <w:rFonts w:ascii="宋体" w:eastAsia="宋体" w:hAnsi="宋体" w:cs="宋体"/>
          <w:color w:val="FF0000"/>
          <w:kern w:val="0"/>
          <w:sz w:val="18"/>
          <w:szCs w:val="18"/>
        </w:rPr>
        <w:t>凡替考、使用假证件、手机等通讯工具、违反规定翻阅参考资料、互相交换试卷、抄袭、协助他人抄袭等考试违纪违规的考生，取消考试成绩，2周年内不得再次参加专业技术人员资格考试。</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二〇一〇年二月二十日</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 </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主题词：职称 考试 通知</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抄送：吉林省军区</w:t>
      </w:r>
    </w:p>
    <w:p w:rsidR="00F04A0E" w:rsidRPr="00F04A0E" w:rsidRDefault="00F04A0E" w:rsidP="00F04A0E">
      <w:pPr>
        <w:widowControl/>
        <w:jc w:val="left"/>
        <w:rPr>
          <w:rFonts w:ascii="宋体" w:eastAsia="宋体" w:hAnsi="宋体" w:cs="宋体"/>
          <w:kern w:val="0"/>
          <w:sz w:val="18"/>
          <w:szCs w:val="18"/>
        </w:rPr>
      </w:pPr>
      <w:r w:rsidRPr="00F04A0E">
        <w:rPr>
          <w:rFonts w:ascii="宋体" w:eastAsia="宋体" w:hAnsi="宋体" w:cs="宋体"/>
          <w:kern w:val="0"/>
          <w:sz w:val="18"/>
          <w:szCs w:val="18"/>
        </w:rPr>
        <w:t>吉林省人力资源和社会保障厅办公室  2010年2月20日印发</w:t>
      </w:r>
    </w:p>
    <w:p w:rsidR="003C2A2B" w:rsidRDefault="00F04A0E" w:rsidP="00F04A0E">
      <w:r w:rsidRPr="00F04A0E">
        <w:rPr>
          <w:rFonts w:ascii="宋体" w:eastAsia="宋体" w:hAnsi="宋体" w:cs="宋体"/>
          <w:kern w:val="0"/>
          <w:sz w:val="18"/>
          <w:szCs w:val="18"/>
        </w:rPr>
        <w:br w:type="textWrapping" w:clear="all"/>
      </w:r>
    </w:p>
    <w:sectPr w:rsidR="003C2A2B" w:rsidSect="003C2A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7FF" w:rsidRDefault="002717FF" w:rsidP="00FA0C07">
      <w:r>
        <w:separator/>
      </w:r>
    </w:p>
  </w:endnote>
  <w:endnote w:type="continuationSeparator" w:id="0">
    <w:p w:rsidR="002717FF" w:rsidRDefault="002717FF" w:rsidP="00FA0C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7FF" w:rsidRDefault="002717FF" w:rsidP="00FA0C07">
      <w:r>
        <w:separator/>
      </w:r>
    </w:p>
  </w:footnote>
  <w:footnote w:type="continuationSeparator" w:id="0">
    <w:p w:rsidR="002717FF" w:rsidRDefault="002717FF" w:rsidP="00FA0C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A0E"/>
    <w:rsid w:val="002717FF"/>
    <w:rsid w:val="003C2A2B"/>
    <w:rsid w:val="004A1E90"/>
    <w:rsid w:val="00CD1703"/>
    <w:rsid w:val="00E22C75"/>
    <w:rsid w:val="00EA6469"/>
    <w:rsid w:val="00F04A0E"/>
    <w:rsid w:val="00FA0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4A0E"/>
    <w:rPr>
      <w:strike w:val="0"/>
      <w:dstrike w:val="0"/>
      <w:color w:val="000000"/>
      <w:sz w:val="18"/>
      <w:szCs w:val="18"/>
      <w:u w:val="none"/>
      <w:effect w:val="none"/>
    </w:rPr>
  </w:style>
  <w:style w:type="character" w:styleId="a4">
    <w:name w:val="Strong"/>
    <w:basedOn w:val="a0"/>
    <w:uiPriority w:val="22"/>
    <w:qFormat/>
    <w:rsid w:val="00F04A0E"/>
    <w:rPr>
      <w:b/>
      <w:bCs/>
    </w:rPr>
  </w:style>
  <w:style w:type="paragraph" w:styleId="a5">
    <w:name w:val="Balloon Text"/>
    <w:basedOn w:val="a"/>
    <w:link w:val="Char"/>
    <w:uiPriority w:val="99"/>
    <w:semiHidden/>
    <w:unhideWhenUsed/>
    <w:rsid w:val="00F04A0E"/>
    <w:rPr>
      <w:sz w:val="18"/>
      <w:szCs w:val="18"/>
    </w:rPr>
  </w:style>
  <w:style w:type="character" w:customStyle="1" w:styleId="Char">
    <w:name w:val="批注框文本 Char"/>
    <w:basedOn w:val="a0"/>
    <w:link w:val="a5"/>
    <w:uiPriority w:val="99"/>
    <w:semiHidden/>
    <w:rsid w:val="00F04A0E"/>
    <w:rPr>
      <w:sz w:val="18"/>
      <w:szCs w:val="18"/>
    </w:rPr>
  </w:style>
  <w:style w:type="paragraph" w:styleId="a6">
    <w:name w:val="header"/>
    <w:basedOn w:val="a"/>
    <w:link w:val="Char0"/>
    <w:uiPriority w:val="99"/>
    <w:semiHidden/>
    <w:unhideWhenUsed/>
    <w:rsid w:val="00FA0C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A0C07"/>
    <w:rPr>
      <w:sz w:val="18"/>
      <w:szCs w:val="18"/>
    </w:rPr>
  </w:style>
  <w:style w:type="paragraph" w:styleId="a7">
    <w:name w:val="footer"/>
    <w:basedOn w:val="a"/>
    <w:link w:val="Char1"/>
    <w:uiPriority w:val="99"/>
    <w:semiHidden/>
    <w:unhideWhenUsed/>
    <w:rsid w:val="00FA0C0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FA0C07"/>
    <w:rPr>
      <w:sz w:val="18"/>
      <w:szCs w:val="18"/>
    </w:rPr>
  </w:style>
</w:styles>
</file>

<file path=word/webSettings.xml><?xml version="1.0" encoding="utf-8"?>
<w:webSettings xmlns:r="http://schemas.openxmlformats.org/officeDocument/2006/relationships" xmlns:w="http://schemas.openxmlformats.org/wordprocessingml/2006/main">
  <w:divs>
    <w:div w:id="760031593">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6">
          <w:marLeft w:val="0"/>
          <w:marRight w:val="0"/>
          <w:marTop w:val="0"/>
          <w:marBottom w:val="0"/>
          <w:divBdr>
            <w:top w:val="none" w:sz="0" w:space="0" w:color="auto"/>
            <w:left w:val="none" w:sz="0" w:space="0" w:color="auto"/>
            <w:bottom w:val="none" w:sz="0" w:space="0" w:color="auto"/>
            <w:right w:val="none" w:sz="0" w:space="0" w:color="auto"/>
          </w:divBdr>
          <w:divsChild>
            <w:div w:id="843013422">
              <w:marLeft w:val="0"/>
              <w:marRight w:val="0"/>
              <w:marTop w:val="0"/>
              <w:marBottom w:val="0"/>
              <w:divBdr>
                <w:top w:val="none" w:sz="0" w:space="0" w:color="auto"/>
                <w:left w:val="none" w:sz="0" w:space="0" w:color="auto"/>
                <w:bottom w:val="none" w:sz="0" w:space="0" w:color="auto"/>
                <w:right w:val="none" w:sz="0" w:space="0" w:color="auto"/>
              </w:divBdr>
            </w:div>
            <w:div w:id="1634095673">
              <w:marLeft w:val="0"/>
              <w:marRight w:val="0"/>
              <w:marTop w:val="0"/>
              <w:marBottom w:val="0"/>
              <w:divBdr>
                <w:top w:val="none" w:sz="0" w:space="0" w:color="auto"/>
                <w:left w:val="none" w:sz="0" w:space="0" w:color="auto"/>
                <w:bottom w:val="none" w:sz="0" w:space="0" w:color="auto"/>
                <w:right w:val="none" w:sz="0" w:space="0" w:color="auto"/>
              </w:divBdr>
            </w:div>
            <w:div w:id="1746607008">
              <w:marLeft w:val="0"/>
              <w:marRight w:val="0"/>
              <w:marTop w:val="0"/>
              <w:marBottom w:val="0"/>
              <w:divBdr>
                <w:top w:val="none" w:sz="0" w:space="0" w:color="auto"/>
                <w:left w:val="none" w:sz="0" w:space="0" w:color="auto"/>
                <w:bottom w:val="none" w:sz="0" w:space="0" w:color="auto"/>
                <w:right w:val="none" w:sz="0" w:space="0" w:color="auto"/>
              </w:divBdr>
            </w:div>
            <w:div w:id="1567111319">
              <w:marLeft w:val="0"/>
              <w:marRight w:val="0"/>
              <w:marTop w:val="0"/>
              <w:marBottom w:val="0"/>
              <w:divBdr>
                <w:top w:val="none" w:sz="0" w:space="0" w:color="auto"/>
                <w:left w:val="none" w:sz="0" w:space="0" w:color="auto"/>
                <w:bottom w:val="none" w:sz="0" w:space="0" w:color="auto"/>
                <w:right w:val="none" w:sz="0" w:space="0" w:color="auto"/>
              </w:divBdr>
            </w:div>
            <w:div w:id="133956561">
              <w:marLeft w:val="0"/>
              <w:marRight w:val="0"/>
              <w:marTop w:val="0"/>
              <w:marBottom w:val="0"/>
              <w:divBdr>
                <w:top w:val="none" w:sz="0" w:space="0" w:color="auto"/>
                <w:left w:val="none" w:sz="0" w:space="0" w:color="auto"/>
                <w:bottom w:val="none" w:sz="0" w:space="0" w:color="auto"/>
                <w:right w:val="none" w:sz="0" w:space="0" w:color="auto"/>
              </w:divBdr>
            </w:div>
            <w:div w:id="2002389355">
              <w:marLeft w:val="0"/>
              <w:marRight w:val="0"/>
              <w:marTop w:val="0"/>
              <w:marBottom w:val="0"/>
              <w:divBdr>
                <w:top w:val="none" w:sz="0" w:space="0" w:color="auto"/>
                <w:left w:val="none" w:sz="0" w:space="0" w:color="auto"/>
                <w:bottom w:val="none" w:sz="0" w:space="0" w:color="auto"/>
                <w:right w:val="none" w:sz="0" w:space="0" w:color="auto"/>
              </w:divBdr>
            </w:div>
            <w:div w:id="1644456952">
              <w:marLeft w:val="0"/>
              <w:marRight w:val="0"/>
              <w:marTop w:val="0"/>
              <w:marBottom w:val="0"/>
              <w:divBdr>
                <w:top w:val="none" w:sz="0" w:space="0" w:color="auto"/>
                <w:left w:val="none" w:sz="0" w:space="0" w:color="auto"/>
                <w:bottom w:val="none" w:sz="0" w:space="0" w:color="auto"/>
                <w:right w:val="none" w:sz="0" w:space="0" w:color="auto"/>
              </w:divBdr>
            </w:div>
            <w:div w:id="507906747">
              <w:marLeft w:val="0"/>
              <w:marRight w:val="0"/>
              <w:marTop w:val="0"/>
              <w:marBottom w:val="0"/>
              <w:divBdr>
                <w:top w:val="none" w:sz="0" w:space="0" w:color="auto"/>
                <w:left w:val="none" w:sz="0" w:space="0" w:color="auto"/>
                <w:bottom w:val="none" w:sz="0" w:space="0" w:color="auto"/>
                <w:right w:val="none" w:sz="0" w:space="0" w:color="auto"/>
              </w:divBdr>
            </w:div>
            <w:div w:id="1112823932">
              <w:marLeft w:val="0"/>
              <w:marRight w:val="0"/>
              <w:marTop w:val="0"/>
              <w:marBottom w:val="0"/>
              <w:divBdr>
                <w:top w:val="none" w:sz="0" w:space="0" w:color="auto"/>
                <w:left w:val="none" w:sz="0" w:space="0" w:color="auto"/>
                <w:bottom w:val="none" w:sz="0" w:space="0" w:color="auto"/>
                <w:right w:val="none" w:sz="0" w:space="0" w:color="auto"/>
              </w:divBdr>
            </w:div>
            <w:div w:id="952127868">
              <w:marLeft w:val="0"/>
              <w:marRight w:val="0"/>
              <w:marTop w:val="0"/>
              <w:marBottom w:val="0"/>
              <w:divBdr>
                <w:top w:val="none" w:sz="0" w:space="0" w:color="auto"/>
                <w:left w:val="none" w:sz="0" w:space="0" w:color="auto"/>
                <w:bottom w:val="none" w:sz="0" w:space="0" w:color="auto"/>
                <w:right w:val="none" w:sz="0" w:space="0" w:color="auto"/>
              </w:divBdr>
            </w:div>
            <w:div w:id="622880883">
              <w:marLeft w:val="0"/>
              <w:marRight w:val="0"/>
              <w:marTop w:val="0"/>
              <w:marBottom w:val="0"/>
              <w:divBdr>
                <w:top w:val="none" w:sz="0" w:space="0" w:color="auto"/>
                <w:left w:val="none" w:sz="0" w:space="0" w:color="auto"/>
                <w:bottom w:val="none" w:sz="0" w:space="0" w:color="auto"/>
                <w:right w:val="none" w:sz="0" w:space="0" w:color="auto"/>
              </w:divBdr>
            </w:div>
            <w:div w:id="718481353">
              <w:marLeft w:val="0"/>
              <w:marRight w:val="0"/>
              <w:marTop w:val="0"/>
              <w:marBottom w:val="0"/>
              <w:divBdr>
                <w:top w:val="none" w:sz="0" w:space="0" w:color="auto"/>
                <w:left w:val="none" w:sz="0" w:space="0" w:color="auto"/>
                <w:bottom w:val="none" w:sz="0" w:space="0" w:color="auto"/>
                <w:right w:val="none" w:sz="0" w:space="0" w:color="auto"/>
              </w:divBdr>
            </w:div>
            <w:div w:id="1839079330">
              <w:marLeft w:val="0"/>
              <w:marRight w:val="0"/>
              <w:marTop w:val="0"/>
              <w:marBottom w:val="0"/>
              <w:divBdr>
                <w:top w:val="none" w:sz="0" w:space="0" w:color="auto"/>
                <w:left w:val="none" w:sz="0" w:space="0" w:color="auto"/>
                <w:bottom w:val="none" w:sz="0" w:space="0" w:color="auto"/>
                <w:right w:val="none" w:sz="0" w:space="0" w:color="auto"/>
              </w:divBdr>
            </w:div>
            <w:div w:id="755788710">
              <w:marLeft w:val="0"/>
              <w:marRight w:val="0"/>
              <w:marTop w:val="0"/>
              <w:marBottom w:val="0"/>
              <w:divBdr>
                <w:top w:val="none" w:sz="0" w:space="0" w:color="auto"/>
                <w:left w:val="none" w:sz="0" w:space="0" w:color="auto"/>
                <w:bottom w:val="none" w:sz="0" w:space="0" w:color="auto"/>
                <w:right w:val="none" w:sz="0" w:space="0" w:color="auto"/>
              </w:divBdr>
            </w:div>
            <w:div w:id="1816599798">
              <w:marLeft w:val="0"/>
              <w:marRight w:val="0"/>
              <w:marTop w:val="0"/>
              <w:marBottom w:val="0"/>
              <w:divBdr>
                <w:top w:val="none" w:sz="0" w:space="0" w:color="auto"/>
                <w:left w:val="none" w:sz="0" w:space="0" w:color="auto"/>
                <w:bottom w:val="none" w:sz="0" w:space="0" w:color="auto"/>
                <w:right w:val="none" w:sz="0" w:space="0" w:color="auto"/>
              </w:divBdr>
            </w:div>
            <w:div w:id="264578264">
              <w:marLeft w:val="0"/>
              <w:marRight w:val="0"/>
              <w:marTop w:val="0"/>
              <w:marBottom w:val="0"/>
              <w:divBdr>
                <w:top w:val="none" w:sz="0" w:space="0" w:color="auto"/>
                <w:left w:val="none" w:sz="0" w:space="0" w:color="auto"/>
                <w:bottom w:val="none" w:sz="0" w:space="0" w:color="auto"/>
                <w:right w:val="none" w:sz="0" w:space="0" w:color="auto"/>
              </w:divBdr>
            </w:div>
            <w:div w:id="33193211">
              <w:marLeft w:val="0"/>
              <w:marRight w:val="0"/>
              <w:marTop w:val="0"/>
              <w:marBottom w:val="0"/>
              <w:divBdr>
                <w:top w:val="none" w:sz="0" w:space="0" w:color="auto"/>
                <w:left w:val="none" w:sz="0" w:space="0" w:color="auto"/>
                <w:bottom w:val="none" w:sz="0" w:space="0" w:color="auto"/>
                <w:right w:val="none" w:sz="0" w:space="0" w:color="auto"/>
              </w:divBdr>
            </w:div>
            <w:div w:id="1334070542">
              <w:marLeft w:val="0"/>
              <w:marRight w:val="0"/>
              <w:marTop w:val="0"/>
              <w:marBottom w:val="0"/>
              <w:divBdr>
                <w:top w:val="none" w:sz="0" w:space="0" w:color="auto"/>
                <w:left w:val="none" w:sz="0" w:space="0" w:color="auto"/>
                <w:bottom w:val="none" w:sz="0" w:space="0" w:color="auto"/>
                <w:right w:val="none" w:sz="0" w:space="0" w:color="auto"/>
              </w:divBdr>
            </w:div>
            <w:div w:id="951279271">
              <w:marLeft w:val="0"/>
              <w:marRight w:val="0"/>
              <w:marTop w:val="0"/>
              <w:marBottom w:val="0"/>
              <w:divBdr>
                <w:top w:val="none" w:sz="0" w:space="0" w:color="auto"/>
                <w:left w:val="none" w:sz="0" w:space="0" w:color="auto"/>
                <w:bottom w:val="none" w:sz="0" w:space="0" w:color="auto"/>
                <w:right w:val="none" w:sz="0" w:space="0" w:color="auto"/>
              </w:divBdr>
            </w:div>
            <w:div w:id="1323000191">
              <w:marLeft w:val="0"/>
              <w:marRight w:val="0"/>
              <w:marTop w:val="0"/>
              <w:marBottom w:val="0"/>
              <w:divBdr>
                <w:top w:val="none" w:sz="0" w:space="0" w:color="auto"/>
                <w:left w:val="none" w:sz="0" w:space="0" w:color="auto"/>
                <w:bottom w:val="none" w:sz="0" w:space="0" w:color="auto"/>
                <w:right w:val="none" w:sz="0" w:space="0" w:color="auto"/>
              </w:divBdr>
            </w:div>
            <w:div w:id="1745491229">
              <w:marLeft w:val="0"/>
              <w:marRight w:val="0"/>
              <w:marTop w:val="0"/>
              <w:marBottom w:val="0"/>
              <w:divBdr>
                <w:top w:val="none" w:sz="0" w:space="0" w:color="auto"/>
                <w:left w:val="none" w:sz="0" w:space="0" w:color="auto"/>
                <w:bottom w:val="none" w:sz="0" w:space="0" w:color="auto"/>
                <w:right w:val="none" w:sz="0" w:space="0" w:color="auto"/>
              </w:divBdr>
            </w:div>
            <w:div w:id="1989823191">
              <w:marLeft w:val="0"/>
              <w:marRight w:val="0"/>
              <w:marTop w:val="0"/>
              <w:marBottom w:val="0"/>
              <w:divBdr>
                <w:top w:val="none" w:sz="0" w:space="0" w:color="auto"/>
                <w:left w:val="none" w:sz="0" w:space="0" w:color="auto"/>
                <w:bottom w:val="none" w:sz="0" w:space="0" w:color="auto"/>
                <w:right w:val="none" w:sz="0" w:space="0" w:color="auto"/>
              </w:divBdr>
            </w:div>
            <w:div w:id="1178498453">
              <w:marLeft w:val="0"/>
              <w:marRight w:val="0"/>
              <w:marTop w:val="0"/>
              <w:marBottom w:val="0"/>
              <w:divBdr>
                <w:top w:val="none" w:sz="0" w:space="0" w:color="auto"/>
                <w:left w:val="none" w:sz="0" w:space="0" w:color="auto"/>
                <w:bottom w:val="none" w:sz="0" w:space="0" w:color="auto"/>
                <w:right w:val="none" w:sz="0" w:space="0" w:color="auto"/>
              </w:divBdr>
            </w:div>
            <w:div w:id="1933078540">
              <w:marLeft w:val="0"/>
              <w:marRight w:val="0"/>
              <w:marTop w:val="0"/>
              <w:marBottom w:val="0"/>
              <w:divBdr>
                <w:top w:val="none" w:sz="0" w:space="0" w:color="auto"/>
                <w:left w:val="none" w:sz="0" w:space="0" w:color="auto"/>
                <w:bottom w:val="none" w:sz="0" w:space="0" w:color="auto"/>
                <w:right w:val="none" w:sz="0" w:space="0" w:color="auto"/>
              </w:divBdr>
            </w:div>
            <w:div w:id="498813009">
              <w:marLeft w:val="0"/>
              <w:marRight w:val="0"/>
              <w:marTop w:val="0"/>
              <w:marBottom w:val="0"/>
              <w:divBdr>
                <w:top w:val="none" w:sz="0" w:space="0" w:color="auto"/>
                <w:left w:val="none" w:sz="0" w:space="0" w:color="auto"/>
                <w:bottom w:val="none" w:sz="0" w:space="0" w:color="auto"/>
                <w:right w:val="none" w:sz="0" w:space="0" w:color="auto"/>
              </w:divBdr>
            </w:div>
            <w:div w:id="1615017684">
              <w:marLeft w:val="0"/>
              <w:marRight w:val="0"/>
              <w:marTop w:val="0"/>
              <w:marBottom w:val="0"/>
              <w:divBdr>
                <w:top w:val="none" w:sz="0" w:space="0" w:color="auto"/>
                <w:left w:val="none" w:sz="0" w:space="0" w:color="auto"/>
                <w:bottom w:val="none" w:sz="0" w:space="0" w:color="auto"/>
                <w:right w:val="none" w:sz="0" w:space="0" w:color="auto"/>
              </w:divBdr>
            </w:div>
            <w:div w:id="2000572286">
              <w:marLeft w:val="0"/>
              <w:marRight w:val="0"/>
              <w:marTop w:val="0"/>
              <w:marBottom w:val="0"/>
              <w:divBdr>
                <w:top w:val="none" w:sz="0" w:space="0" w:color="auto"/>
                <w:left w:val="none" w:sz="0" w:space="0" w:color="auto"/>
                <w:bottom w:val="none" w:sz="0" w:space="0" w:color="auto"/>
                <w:right w:val="none" w:sz="0" w:space="0" w:color="auto"/>
              </w:divBdr>
            </w:div>
            <w:div w:id="764230912">
              <w:marLeft w:val="0"/>
              <w:marRight w:val="0"/>
              <w:marTop w:val="0"/>
              <w:marBottom w:val="0"/>
              <w:divBdr>
                <w:top w:val="none" w:sz="0" w:space="0" w:color="auto"/>
                <w:left w:val="none" w:sz="0" w:space="0" w:color="auto"/>
                <w:bottom w:val="none" w:sz="0" w:space="0" w:color="auto"/>
                <w:right w:val="none" w:sz="0" w:space="0" w:color="auto"/>
              </w:divBdr>
            </w:div>
            <w:div w:id="1209075268">
              <w:marLeft w:val="0"/>
              <w:marRight w:val="0"/>
              <w:marTop w:val="0"/>
              <w:marBottom w:val="0"/>
              <w:divBdr>
                <w:top w:val="none" w:sz="0" w:space="0" w:color="auto"/>
                <w:left w:val="none" w:sz="0" w:space="0" w:color="auto"/>
                <w:bottom w:val="none" w:sz="0" w:space="0" w:color="auto"/>
                <w:right w:val="none" w:sz="0" w:space="0" w:color="auto"/>
              </w:divBdr>
            </w:div>
            <w:div w:id="1600798670">
              <w:marLeft w:val="0"/>
              <w:marRight w:val="0"/>
              <w:marTop w:val="0"/>
              <w:marBottom w:val="0"/>
              <w:divBdr>
                <w:top w:val="none" w:sz="0" w:space="0" w:color="auto"/>
                <w:left w:val="none" w:sz="0" w:space="0" w:color="auto"/>
                <w:bottom w:val="none" w:sz="0" w:space="0" w:color="auto"/>
                <w:right w:val="none" w:sz="0" w:space="0" w:color="auto"/>
              </w:divBdr>
            </w:div>
            <w:div w:id="1818182050">
              <w:marLeft w:val="0"/>
              <w:marRight w:val="0"/>
              <w:marTop w:val="0"/>
              <w:marBottom w:val="0"/>
              <w:divBdr>
                <w:top w:val="none" w:sz="0" w:space="0" w:color="auto"/>
                <w:left w:val="none" w:sz="0" w:space="0" w:color="auto"/>
                <w:bottom w:val="none" w:sz="0" w:space="0" w:color="auto"/>
                <w:right w:val="none" w:sz="0" w:space="0" w:color="auto"/>
              </w:divBdr>
            </w:div>
            <w:div w:id="1932544076">
              <w:marLeft w:val="0"/>
              <w:marRight w:val="0"/>
              <w:marTop w:val="0"/>
              <w:marBottom w:val="0"/>
              <w:divBdr>
                <w:top w:val="none" w:sz="0" w:space="0" w:color="auto"/>
                <w:left w:val="none" w:sz="0" w:space="0" w:color="auto"/>
                <w:bottom w:val="none" w:sz="0" w:space="0" w:color="auto"/>
                <w:right w:val="none" w:sz="0" w:space="0" w:color="auto"/>
              </w:divBdr>
            </w:div>
            <w:div w:id="646594060">
              <w:marLeft w:val="0"/>
              <w:marRight w:val="0"/>
              <w:marTop w:val="0"/>
              <w:marBottom w:val="0"/>
              <w:divBdr>
                <w:top w:val="none" w:sz="0" w:space="0" w:color="auto"/>
                <w:left w:val="none" w:sz="0" w:space="0" w:color="auto"/>
                <w:bottom w:val="none" w:sz="0" w:space="0" w:color="auto"/>
                <w:right w:val="none" w:sz="0" w:space="0" w:color="auto"/>
              </w:divBdr>
            </w:div>
            <w:div w:id="2073773180">
              <w:marLeft w:val="0"/>
              <w:marRight w:val="0"/>
              <w:marTop w:val="0"/>
              <w:marBottom w:val="0"/>
              <w:divBdr>
                <w:top w:val="none" w:sz="0" w:space="0" w:color="auto"/>
                <w:left w:val="none" w:sz="0" w:space="0" w:color="auto"/>
                <w:bottom w:val="none" w:sz="0" w:space="0" w:color="auto"/>
                <w:right w:val="none" w:sz="0" w:space="0" w:color="auto"/>
              </w:divBdr>
            </w:div>
            <w:div w:id="1814985830">
              <w:marLeft w:val="0"/>
              <w:marRight w:val="0"/>
              <w:marTop w:val="0"/>
              <w:marBottom w:val="0"/>
              <w:divBdr>
                <w:top w:val="none" w:sz="0" w:space="0" w:color="auto"/>
                <w:left w:val="none" w:sz="0" w:space="0" w:color="auto"/>
                <w:bottom w:val="none" w:sz="0" w:space="0" w:color="auto"/>
                <w:right w:val="none" w:sz="0" w:space="0" w:color="auto"/>
              </w:divBdr>
            </w:div>
            <w:div w:id="1958293828">
              <w:marLeft w:val="0"/>
              <w:marRight w:val="0"/>
              <w:marTop w:val="0"/>
              <w:marBottom w:val="0"/>
              <w:divBdr>
                <w:top w:val="none" w:sz="0" w:space="0" w:color="auto"/>
                <w:left w:val="none" w:sz="0" w:space="0" w:color="auto"/>
                <w:bottom w:val="none" w:sz="0" w:space="0" w:color="auto"/>
                <w:right w:val="none" w:sz="0" w:space="0" w:color="auto"/>
              </w:divBdr>
            </w:div>
            <w:div w:id="364990797">
              <w:marLeft w:val="0"/>
              <w:marRight w:val="0"/>
              <w:marTop w:val="0"/>
              <w:marBottom w:val="0"/>
              <w:divBdr>
                <w:top w:val="none" w:sz="0" w:space="0" w:color="auto"/>
                <w:left w:val="none" w:sz="0" w:space="0" w:color="auto"/>
                <w:bottom w:val="none" w:sz="0" w:space="0" w:color="auto"/>
                <w:right w:val="none" w:sz="0" w:space="0" w:color="auto"/>
              </w:divBdr>
            </w:div>
            <w:div w:id="512427076">
              <w:marLeft w:val="0"/>
              <w:marRight w:val="0"/>
              <w:marTop w:val="0"/>
              <w:marBottom w:val="0"/>
              <w:divBdr>
                <w:top w:val="none" w:sz="0" w:space="0" w:color="auto"/>
                <w:left w:val="none" w:sz="0" w:space="0" w:color="auto"/>
                <w:bottom w:val="none" w:sz="0" w:space="0" w:color="auto"/>
                <w:right w:val="none" w:sz="0" w:space="0" w:color="auto"/>
              </w:divBdr>
            </w:div>
            <w:div w:id="713044851">
              <w:marLeft w:val="0"/>
              <w:marRight w:val="0"/>
              <w:marTop w:val="0"/>
              <w:marBottom w:val="0"/>
              <w:divBdr>
                <w:top w:val="none" w:sz="0" w:space="0" w:color="auto"/>
                <w:left w:val="none" w:sz="0" w:space="0" w:color="auto"/>
                <w:bottom w:val="none" w:sz="0" w:space="0" w:color="auto"/>
                <w:right w:val="none" w:sz="0" w:space="0" w:color="auto"/>
              </w:divBdr>
            </w:div>
            <w:div w:id="1225531507">
              <w:marLeft w:val="0"/>
              <w:marRight w:val="0"/>
              <w:marTop w:val="0"/>
              <w:marBottom w:val="0"/>
              <w:divBdr>
                <w:top w:val="none" w:sz="0" w:space="0" w:color="auto"/>
                <w:left w:val="none" w:sz="0" w:space="0" w:color="auto"/>
                <w:bottom w:val="none" w:sz="0" w:space="0" w:color="auto"/>
                <w:right w:val="none" w:sz="0" w:space="0" w:color="auto"/>
              </w:divBdr>
            </w:div>
            <w:div w:id="1875575755">
              <w:marLeft w:val="0"/>
              <w:marRight w:val="0"/>
              <w:marTop w:val="0"/>
              <w:marBottom w:val="0"/>
              <w:divBdr>
                <w:top w:val="none" w:sz="0" w:space="0" w:color="auto"/>
                <w:left w:val="none" w:sz="0" w:space="0" w:color="auto"/>
                <w:bottom w:val="none" w:sz="0" w:space="0" w:color="auto"/>
                <w:right w:val="none" w:sz="0" w:space="0" w:color="auto"/>
              </w:divBdr>
            </w:div>
            <w:div w:id="11494123">
              <w:marLeft w:val="0"/>
              <w:marRight w:val="0"/>
              <w:marTop w:val="0"/>
              <w:marBottom w:val="0"/>
              <w:divBdr>
                <w:top w:val="none" w:sz="0" w:space="0" w:color="auto"/>
                <w:left w:val="none" w:sz="0" w:space="0" w:color="auto"/>
                <w:bottom w:val="none" w:sz="0" w:space="0" w:color="auto"/>
                <w:right w:val="none" w:sz="0" w:space="0" w:color="auto"/>
              </w:divBdr>
            </w:div>
            <w:div w:id="2020278336">
              <w:marLeft w:val="0"/>
              <w:marRight w:val="0"/>
              <w:marTop w:val="0"/>
              <w:marBottom w:val="0"/>
              <w:divBdr>
                <w:top w:val="none" w:sz="0" w:space="0" w:color="auto"/>
                <w:left w:val="none" w:sz="0" w:space="0" w:color="auto"/>
                <w:bottom w:val="none" w:sz="0" w:space="0" w:color="auto"/>
                <w:right w:val="none" w:sz="0" w:space="0" w:color="auto"/>
              </w:divBdr>
            </w:div>
            <w:div w:id="394665035">
              <w:marLeft w:val="0"/>
              <w:marRight w:val="0"/>
              <w:marTop w:val="0"/>
              <w:marBottom w:val="0"/>
              <w:divBdr>
                <w:top w:val="none" w:sz="0" w:space="0" w:color="auto"/>
                <w:left w:val="none" w:sz="0" w:space="0" w:color="auto"/>
                <w:bottom w:val="none" w:sz="0" w:space="0" w:color="auto"/>
                <w:right w:val="none" w:sz="0" w:space="0" w:color="auto"/>
              </w:divBdr>
            </w:div>
            <w:div w:id="2071884638">
              <w:marLeft w:val="0"/>
              <w:marRight w:val="0"/>
              <w:marTop w:val="0"/>
              <w:marBottom w:val="0"/>
              <w:divBdr>
                <w:top w:val="none" w:sz="0" w:space="0" w:color="auto"/>
                <w:left w:val="none" w:sz="0" w:space="0" w:color="auto"/>
                <w:bottom w:val="none" w:sz="0" w:space="0" w:color="auto"/>
                <w:right w:val="none" w:sz="0" w:space="0" w:color="auto"/>
              </w:divBdr>
            </w:div>
            <w:div w:id="2060858399">
              <w:marLeft w:val="0"/>
              <w:marRight w:val="0"/>
              <w:marTop w:val="0"/>
              <w:marBottom w:val="0"/>
              <w:divBdr>
                <w:top w:val="none" w:sz="0" w:space="0" w:color="auto"/>
                <w:left w:val="none" w:sz="0" w:space="0" w:color="auto"/>
                <w:bottom w:val="none" w:sz="0" w:space="0" w:color="auto"/>
                <w:right w:val="none" w:sz="0" w:space="0" w:color="auto"/>
              </w:divBdr>
            </w:div>
            <w:div w:id="716702846">
              <w:marLeft w:val="0"/>
              <w:marRight w:val="0"/>
              <w:marTop w:val="0"/>
              <w:marBottom w:val="0"/>
              <w:divBdr>
                <w:top w:val="none" w:sz="0" w:space="0" w:color="auto"/>
                <w:left w:val="none" w:sz="0" w:space="0" w:color="auto"/>
                <w:bottom w:val="none" w:sz="0" w:space="0" w:color="auto"/>
                <w:right w:val="none" w:sz="0" w:space="0" w:color="auto"/>
              </w:divBdr>
            </w:div>
            <w:div w:id="1283994421">
              <w:marLeft w:val="0"/>
              <w:marRight w:val="0"/>
              <w:marTop w:val="0"/>
              <w:marBottom w:val="0"/>
              <w:divBdr>
                <w:top w:val="none" w:sz="0" w:space="0" w:color="auto"/>
                <w:left w:val="none" w:sz="0" w:space="0" w:color="auto"/>
                <w:bottom w:val="none" w:sz="0" w:space="0" w:color="auto"/>
                <w:right w:val="none" w:sz="0" w:space="0" w:color="auto"/>
              </w:divBdr>
            </w:div>
            <w:div w:id="569580974">
              <w:marLeft w:val="0"/>
              <w:marRight w:val="0"/>
              <w:marTop w:val="0"/>
              <w:marBottom w:val="0"/>
              <w:divBdr>
                <w:top w:val="none" w:sz="0" w:space="0" w:color="auto"/>
                <w:left w:val="none" w:sz="0" w:space="0" w:color="auto"/>
                <w:bottom w:val="none" w:sz="0" w:space="0" w:color="auto"/>
                <w:right w:val="none" w:sz="0" w:space="0" w:color="auto"/>
              </w:divBdr>
            </w:div>
            <w:div w:id="1008098636">
              <w:marLeft w:val="0"/>
              <w:marRight w:val="0"/>
              <w:marTop w:val="0"/>
              <w:marBottom w:val="0"/>
              <w:divBdr>
                <w:top w:val="none" w:sz="0" w:space="0" w:color="auto"/>
                <w:left w:val="none" w:sz="0" w:space="0" w:color="auto"/>
                <w:bottom w:val="none" w:sz="0" w:space="0" w:color="auto"/>
                <w:right w:val="none" w:sz="0" w:space="0" w:color="auto"/>
              </w:divBdr>
            </w:div>
            <w:div w:id="1432386771">
              <w:marLeft w:val="0"/>
              <w:marRight w:val="0"/>
              <w:marTop w:val="0"/>
              <w:marBottom w:val="0"/>
              <w:divBdr>
                <w:top w:val="none" w:sz="0" w:space="0" w:color="auto"/>
                <w:left w:val="none" w:sz="0" w:space="0" w:color="auto"/>
                <w:bottom w:val="none" w:sz="0" w:space="0" w:color="auto"/>
                <w:right w:val="none" w:sz="0" w:space="0" w:color="auto"/>
              </w:divBdr>
            </w:div>
            <w:div w:id="1361275752">
              <w:marLeft w:val="0"/>
              <w:marRight w:val="0"/>
              <w:marTop w:val="0"/>
              <w:marBottom w:val="0"/>
              <w:divBdr>
                <w:top w:val="none" w:sz="0" w:space="0" w:color="auto"/>
                <w:left w:val="none" w:sz="0" w:space="0" w:color="auto"/>
                <w:bottom w:val="none" w:sz="0" w:space="0" w:color="auto"/>
                <w:right w:val="none" w:sz="0" w:space="0" w:color="auto"/>
              </w:divBdr>
            </w:div>
            <w:div w:id="733044228">
              <w:marLeft w:val="0"/>
              <w:marRight w:val="0"/>
              <w:marTop w:val="0"/>
              <w:marBottom w:val="0"/>
              <w:divBdr>
                <w:top w:val="none" w:sz="0" w:space="0" w:color="auto"/>
                <w:left w:val="none" w:sz="0" w:space="0" w:color="auto"/>
                <w:bottom w:val="none" w:sz="0" w:space="0" w:color="auto"/>
                <w:right w:val="none" w:sz="0" w:space="0" w:color="auto"/>
              </w:divBdr>
            </w:div>
            <w:div w:id="1746537794">
              <w:marLeft w:val="0"/>
              <w:marRight w:val="0"/>
              <w:marTop w:val="0"/>
              <w:marBottom w:val="0"/>
              <w:divBdr>
                <w:top w:val="none" w:sz="0" w:space="0" w:color="auto"/>
                <w:left w:val="none" w:sz="0" w:space="0" w:color="auto"/>
                <w:bottom w:val="none" w:sz="0" w:space="0" w:color="auto"/>
                <w:right w:val="none" w:sz="0" w:space="0" w:color="auto"/>
              </w:divBdr>
            </w:div>
            <w:div w:id="910696401">
              <w:marLeft w:val="0"/>
              <w:marRight w:val="0"/>
              <w:marTop w:val="0"/>
              <w:marBottom w:val="0"/>
              <w:divBdr>
                <w:top w:val="none" w:sz="0" w:space="0" w:color="auto"/>
                <w:left w:val="none" w:sz="0" w:space="0" w:color="auto"/>
                <w:bottom w:val="none" w:sz="0" w:space="0" w:color="auto"/>
                <w:right w:val="none" w:sz="0" w:space="0" w:color="auto"/>
              </w:divBdr>
            </w:div>
            <w:div w:id="946884748">
              <w:marLeft w:val="0"/>
              <w:marRight w:val="0"/>
              <w:marTop w:val="0"/>
              <w:marBottom w:val="0"/>
              <w:divBdr>
                <w:top w:val="none" w:sz="0" w:space="0" w:color="auto"/>
                <w:left w:val="none" w:sz="0" w:space="0" w:color="auto"/>
                <w:bottom w:val="none" w:sz="0" w:space="0" w:color="auto"/>
                <w:right w:val="none" w:sz="0" w:space="0" w:color="auto"/>
              </w:divBdr>
            </w:div>
            <w:div w:id="826362644">
              <w:marLeft w:val="0"/>
              <w:marRight w:val="0"/>
              <w:marTop w:val="0"/>
              <w:marBottom w:val="0"/>
              <w:divBdr>
                <w:top w:val="none" w:sz="0" w:space="0" w:color="auto"/>
                <w:left w:val="none" w:sz="0" w:space="0" w:color="auto"/>
                <w:bottom w:val="none" w:sz="0" w:space="0" w:color="auto"/>
                <w:right w:val="none" w:sz="0" w:space="0" w:color="auto"/>
              </w:divBdr>
            </w:div>
            <w:div w:id="1829320997">
              <w:marLeft w:val="0"/>
              <w:marRight w:val="0"/>
              <w:marTop w:val="0"/>
              <w:marBottom w:val="0"/>
              <w:divBdr>
                <w:top w:val="none" w:sz="0" w:space="0" w:color="auto"/>
                <w:left w:val="none" w:sz="0" w:space="0" w:color="auto"/>
                <w:bottom w:val="none" w:sz="0" w:space="0" w:color="auto"/>
                <w:right w:val="none" w:sz="0" w:space="0" w:color="auto"/>
              </w:divBdr>
            </w:div>
            <w:div w:id="1819228423">
              <w:marLeft w:val="0"/>
              <w:marRight w:val="0"/>
              <w:marTop w:val="0"/>
              <w:marBottom w:val="0"/>
              <w:divBdr>
                <w:top w:val="none" w:sz="0" w:space="0" w:color="auto"/>
                <w:left w:val="none" w:sz="0" w:space="0" w:color="auto"/>
                <w:bottom w:val="none" w:sz="0" w:space="0" w:color="auto"/>
                <w:right w:val="none" w:sz="0" w:space="0" w:color="auto"/>
              </w:divBdr>
            </w:div>
            <w:div w:id="1783383257">
              <w:marLeft w:val="0"/>
              <w:marRight w:val="0"/>
              <w:marTop w:val="0"/>
              <w:marBottom w:val="0"/>
              <w:divBdr>
                <w:top w:val="none" w:sz="0" w:space="0" w:color="auto"/>
                <w:left w:val="none" w:sz="0" w:space="0" w:color="auto"/>
                <w:bottom w:val="none" w:sz="0" w:space="0" w:color="auto"/>
                <w:right w:val="none" w:sz="0" w:space="0" w:color="auto"/>
              </w:divBdr>
            </w:div>
            <w:div w:id="1248685332">
              <w:marLeft w:val="0"/>
              <w:marRight w:val="0"/>
              <w:marTop w:val="0"/>
              <w:marBottom w:val="0"/>
              <w:divBdr>
                <w:top w:val="none" w:sz="0" w:space="0" w:color="auto"/>
                <w:left w:val="none" w:sz="0" w:space="0" w:color="auto"/>
                <w:bottom w:val="none" w:sz="0" w:space="0" w:color="auto"/>
                <w:right w:val="none" w:sz="0" w:space="0" w:color="auto"/>
              </w:divBdr>
            </w:div>
            <w:div w:id="1381132469">
              <w:marLeft w:val="0"/>
              <w:marRight w:val="0"/>
              <w:marTop w:val="0"/>
              <w:marBottom w:val="0"/>
              <w:divBdr>
                <w:top w:val="none" w:sz="0" w:space="0" w:color="auto"/>
                <w:left w:val="none" w:sz="0" w:space="0" w:color="auto"/>
                <w:bottom w:val="none" w:sz="0" w:space="0" w:color="auto"/>
                <w:right w:val="none" w:sz="0" w:space="0" w:color="auto"/>
              </w:divBdr>
            </w:div>
            <w:div w:id="230384302">
              <w:marLeft w:val="0"/>
              <w:marRight w:val="0"/>
              <w:marTop w:val="0"/>
              <w:marBottom w:val="0"/>
              <w:divBdr>
                <w:top w:val="none" w:sz="0" w:space="0" w:color="auto"/>
                <w:left w:val="none" w:sz="0" w:space="0" w:color="auto"/>
                <w:bottom w:val="none" w:sz="0" w:space="0" w:color="auto"/>
                <w:right w:val="none" w:sz="0" w:space="0" w:color="auto"/>
              </w:divBdr>
            </w:div>
            <w:div w:id="1365324625">
              <w:marLeft w:val="0"/>
              <w:marRight w:val="0"/>
              <w:marTop w:val="0"/>
              <w:marBottom w:val="0"/>
              <w:divBdr>
                <w:top w:val="none" w:sz="0" w:space="0" w:color="auto"/>
                <w:left w:val="none" w:sz="0" w:space="0" w:color="auto"/>
                <w:bottom w:val="none" w:sz="0" w:space="0" w:color="auto"/>
                <w:right w:val="none" w:sz="0" w:space="0" w:color="auto"/>
              </w:divBdr>
            </w:div>
            <w:div w:id="1155221196">
              <w:marLeft w:val="0"/>
              <w:marRight w:val="0"/>
              <w:marTop w:val="0"/>
              <w:marBottom w:val="0"/>
              <w:divBdr>
                <w:top w:val="none" w:sz="0" w:space="0" w:color="auto"/>
                <w:left w:val="none" w:sz="0" w:space="0" w:color="auto"/>
                <w:bottom w:val="none" w:sz="0" w:space="0" w:color="auto"/>
                <w:right w:val="none" w:sz="0" w:space="0" w:color="auto"/>
              </w:divBdr>
            </w:div>
            <w:div w:id="747191200">
              <w:marLeft w:val="0"/>
              <w:marRight w:val="0"/>
              <w:marTop w:val="0"/>
              <w:marBottom w:val="0"/>
              <w:divBdr>
                <w:top w:val="none" w:sz="0" w:space="0" w:color="auto"/>
                <w:left w:val="none" w:sz="0" w:space="0" w:color="auto"/>
                <w:bottom w:val="none" w:sz="0" w:space="0" w:color="auto"/>
                <w:right w:val="none" w:sz="0" w:space="0" w:color="auto"/>
              </w:divBdr>
            </w:div>
            <w:div w:id="47413957">
              <w:marLeft w:val="0"/>
              <w:marRight w:val="0"/>
              <w:marTop w:val="0"/>
              <w:marBottom w:val="0"/>
              <w:divBdr>
                <w:top w:val="none" w:sz="0" w:space="0" w:color="auto"/>
                <w:left w:val="none" w:sz="0" w:space="0" w:color="auto"/>
                <w:bottom w:val="none" w:sz="0" w:space="0" w:color="auto"/>
                <w:right w:val="none" w:sz="0" w:space="0" w:color="auto"/>
              </w:divBdr>
            </w:div>
            <w:div w:id="1996453447">
              <w:marLeft w:val="0"/>
              <w:marRight w:val="0"/>
              <w:marTop w:val="0"/>
              <w:marBottom w:val="0"/>
              <w:divBdr>
                <w:top w:val="none" w:sz="0" w:space="0" w:color="auto"/>
                <w:left w:val="none" w:sz="0" w:space="0" w:color="auto"/>
                <w:bottom w:val="none" w:sz="0" w:space="0" w:color="auto"/>
                <w:right w:val="none" w:sz="0" w:space="0" w:color="auto"/>
              </w:divBdr>
            </w:div>
            <w:div w:id="523371607">
              <w:marLeft w:val="0"/>
              <w:marRight w:val="0"/>
              <w:marTop w:val="0"/>
              <w:marBottom w:val="0"/>
              <w:divBdr>
                <w:top w:val="none" w:sz="0" w:space="0" w:color="auto"/>
                <w:left w:val="none" w:sz="0" w:space="0" w:color="auto"/>
                <w:bottom w:val="none" w:sz="0" w:space="0" w:color="auto"/>
                <w:right w:val="none" w:sz="0" w:space="0" w:color="auto"/>
              </w:divBdr>
            </w:div>
            <w:div w:id="2084062136">
              <w:marLeft w:val="0"/>
              <w:marRight w:val="0"/>
              <w:marTop w:val="0"/>
              <w:marBottom w:val="0"/>
              <w:divBdr>
                <w:top w:val="none" w:sz="0" w:space="0" w:color="auto"/>
                <w:left w:val="none" w:sz="0" w:space="0" w:color="auto"/>
                <w:bottom w:val="none" w:sz="0" w:space="0" w:color="auto"/>
                <w:right w:val="none" w:sz="0" w:space="0" w:color="auto"/>
              </w:divBdr>
            </w:div>
            <w:div w:id="49767729">
              <w:marLeft w:val="0"/>
              <w:marRight w:val="0"/>
              <w:marTop w:val="0"/>
              <w:marBottom w:val="0"/>
              <w:divBdr>
                <w:top w:val="none" w:sz="0" w:space="0" w:color="auto"/>
                <w:left w:val="none" w:sz="0" w:space="0" w:color="auto"/>
                <w:bottom w:val="none" w:sz="0" w:space="0" w:color="auto"/>
                <w:right w:val="none" w:sz="0" w:space="0" w:color="auto"/>
              </w:divBdr>
            </w:div>
            <w:div w:id="566845702">
              <w:marLeft w:val="0"/>
              <w:marRight w:val="0"/>
              <w:marTop w:val="0"/>
              <w:marBottom w:val="0"/>
              <w:divBdr>
                <w:top w:val="none" w:sz="0" w:space="0" w:color="auto"/>
                <w:left w:val="none" w:sz="0" w:space="0" w:color="auto"/>
                <w:bottom w:val="none" w:sz="0" w:space="0" w:color="auto"/>
                <w:right w:val="none" w:sz="0" w:space="0" w:color="auto"/>
              </w:divBdr>
            </w:div>
            <w:div w:id="958296472">
              <w:marLeft w:val="0"/>
              <w:marRight w:val="0"/>
              <w:marTop w:val="0"/>
              <w:marBottom w:val="0"/>
              <w:divBdr>
                <w:top w:val="none" w:sz="0" w:space="0" w:color="auto"/>
                <w:left w:val="none" w:sz="0" w:space="0" w:color="auto"/>
                <w:bottom w:val="none" w:sz="0" w:space="0" w:color="auto"/>
                <w:right w:val="none" w:sz="0" w:space="0" w:color="auto"/>
              </w:divBdr>
            </w:div>
            <w:div w:id="2032143922">
              <w:marLeft w:val="0"/>
              <w:marRight w:val="0"/>
              <w:marTop w:val="0"/>
              <w:marBottom w:val="0"/>
              <w:divBdr>
                <w:top w:val="none" w:sz="0" w:space="0" w:color="auto"/>
                <w:left w:val="none" w:sz="0" w:space="0" w:color="auto"/>
                <w:bottom w:val="none" w:sz="0" w:space="0" w:color="auto"/>
                <w:right w:val="none" w:sz="0" w:space="0" w:color="auto"/>
              </w:divBdr>
            </w:div>
            <w:div w:id="328338363">
              <w:marLeft w:val="0"/>
              <w:marRight w:val="0"/>
              <w:marTop w:val="0"/>
              <w:marBottom w:val="0"/>
              <w:divBdr>
                <w:top w:val="none" w:sz="0" w:space="0" w:color="auto"/>
                <w:left w:val="none" w:sz="0" w:space="0" w:color="auto"/>
                <w:bottom w:val="none" w:sz="0" w:space="0" w:color="auto"/>
                <w:right w:val="none" w:sz="0" w:space="0" w:color="auto"/>
              </w:divBdr>
            </w:div>
            <w:div w:id="313488617">
              <w:marLeft w:val="0"/>
              <w:marRight w:val="0"/>
              <w:marTop w:val="0"/>
              <w:marBottom w:val="0"/>
              <w:divBdr>
                <w:top w:val="none" w:sz="0" w:space="0" w:color="auto"/>
                <w:left w:val="none" w:sz="0" w:space="0" w:color="auto"/>
                <w:bottom w:val="none" w:sz="0" w:space="0" w:color="auto"/>
                <w:right w:val="none" w:sz="0" w:space="0" w:color="auto"/>
              </w:divBdr>
            </w:div>
            <w:div w:id="940407408">
              <w:marLeft w:val="0"/>
              <w:marRight w:val="0"/>
              <w:marTop w:val="0"/>
              <w:marBottom w:val="0"/>
              <w:divBdr>
                <w:top w:val="none" w:sz="0" w:space="0" w:color="auto"/>
                <w:left w:val="none" w:sz="0" w:space="0" w:color="auto"/>
                <w:bottom w:val="none" w:sz="0" w:space="0" w:color="auto"/>
                <w:right w:val="none" w:sz="0" w:space="0" w:color="auto"/>
              </w:divBdr>
            </w:div>
            <w:div w:id="998535715">
              <w:marLeft w:val="0"/>
              <w:marRight w:val="0"/>
              <w:marTop w:val="0"/>
              <w:marBottom w:val="0"/>
              <w:divBdr>
                <w:top w:val="none" w:sz="0" w:space="0" w:color="auto"/>
                <w:left w:val="none" w:sz="0" w:space="0" w:color="auto"/>
                <w:bottom w:val="none" w:sz="0" w:space="0" w:color="auto"/>
                <w:right w:val="none" w:sz="0" w:space="0" w:color="auto"/>
              </w:divBdr>
            </w:div>
            <w:div w:id="1166285372">
              <w:marLeft w:val="0"/>
              <w:marRight w:val="0"/>
              <w:marTop w:val="0"/>
              <w:marBottom w:val="0"/>
              <w:divBdr>
                <w:top w:val="none" w:sz="0" w:space="0" w:color="auto"/>
                <w:left w:val="none" w:sz="0" w:space="0" w:color="auto"/>
                <w:bottom w:val="none" w:sz="0" w:space="0" w:color="auto"/>
                <w:right w:val="none" w:sz="0" w:space="0" w:color="auto"/>
              </w:divBdr>
            </w:div>
            <w:div w:id="35591361">
              <w:marLeft w:val="0"/>
              <w:marRight w:val="0"/>
              <w:marTop w:val="0"/>
              <w:marBottom w:val="0"/>
              <w:divBdr>
                <w:top w:val="none" w:sz="0" w:space="0" w:color="auto"/>
                <w:left w:val="none" w:sz="0" w:space="0" w:color="auto"/>
                <w:bottom w:val="none" w:sz="0" w:space="0" w:color="auto"/>
                <w:right w:val="none" w:sz="0" w:space="0" w:color="auto"/>
              </w:divBdr>
            </w:div>
            <w:div w:id="1210652505">
              <w:marLeft w:val="0"/>
              <w:marRight w:val="0"/>
              <w:marTop w:val="0"/>
              <w:marBottom w:val="0"/>
              <w:divBdr>
                <w:top w:val="none" w:sz="0" w:space="0" w:color="auto"/>
                <w:left w:val="none" w:sz="0" w:space="0" w:color="auto"/>
                <w:bottom w:val="none" w:sz="0" w:space="0" w:color="auto"/>
                <w:right w:val="none" w:sz="0" w:space="0" w:color="auto"/>
              </w:divBdr>
            </w:div>
            <w:div w:id="789475709">
              <w:marLeft w:val="0"/>
              <w:marRight w:val="0"/>
              <w:marTop w:val="0"/>
              <w:marBottom w:val="0"/>
              <w:divBdr>
                <w:top w:val="none" w:sz="0" w:space="0" w:color="auto"/>
                <w:left w:val="none" w:sz="0" w:space="0" w:color="auto"/>
                <w:bottom w:val="none" w:sz="0" w:space="0" w:color="auto"/>
                <w:right w:val="none" w:sz="0" w:space="0" w:color="auto"/>
              </w:divBdr>
            </w:div>
            <w:div w:id="2138529660">
              <w:marLeft w:val="0"/>
              <w:marRight w:val="0"/>
              <w:marTop w:val="0"/>
              <w:marBottom w:val="0"/>
              <w:divBdr>
                <w:top w:val="none" w:sz="0" w:space="0" w:color="auto"/>
                <w:left w:val="none" w:sz="0" w:space="0" w:color="auto"/>
                <w:bottom w:val="none" w:sz="0" w:space="0" w:color="auto"/>
                <w:right w:val="none" w:sz="0" w:space="0" w:color="auto"/>
              </w:divBdr>
            </w:div>
            <w:div w:id="1194617387">
              <w:marLeft w:val="0"/>
              <w:marRight w:val="0"/>
              <w:marTop w:val="0"/>
              <w:marBottom w:val="0"/>
              <w:divBdr>
                <w:top w:val="none" w:sz="0" w:space="0" w:color="auto"/>
                <w:left w:val="none" w:sz="0" w:space="0" w:color="auto"/>
                <w:bottom w:val="none" w:sz="0" w:space="0" w:color="auto"/>
                <w:right w:val="none" w:sz="0" w:space="0" w:color="auto"/>
              </w:divBdr>
            </w:div>
            <w:div w:id="465126063">
              <w:marLeft w:val="0"/>
              <w:marRight w:val="0"/>
              <w:marTop w:val="0"/>
              <w:marBottom w:val="0"/>
              <w:divBdr>
                <w:top w:val="none" w:sz="0" w:space="0" w:color="auto"/>
                <w:left w:val="none" w:sz="0" w:space="0" w:color="auto"/>
                <w:bottom w:val="none" w:sz="0" w:space="0" w:color="auto"/>
                <w:right w:val="none" w:sz="0" w:space="0" w:color="auto"/>
              </w:divBdr>
            </w:div>
            <w:div w:id="1575554732">
              <w:marLeft w:val="0"/>
              <w:marRight w:val="0"/>
              <w:marTop w:val="0"/>
              <w:marBottom w:val="0"/>
              <w:divBdr>
                <w:top w:val="none" w:sz="0" w:space="0" w:color="auto"/>
                <w:left w:val="none" w:sz="0" w:space="0" w:color="auto"/>
                <w:bottom w:val="none" w:sz="0" w:space="0" w:color="auto"/>
                <w:right w:val="none" w:sz="0" w:space="0" w:color="auto"/>
              </w:divBdr>
            </w:div>
            <w:div w:id="1628854685">
              <w:marLeft w:val="0"/>
              <w:marRight w:val="0"/>
              <w:marTop w:val="0"/>
              <w:marBottom w:val="0"/>
              <w:divBdr>
                <w:top w:val="none" w:sz="0" w:space="0" w:color="auto"/>
                <w:left w:val="none" w:sz="0" w:space="0" w:color="auto"/>
                <w:bottom w:val="none" w:sz="0" w:space="0" w:color="auto"/>
                <w:right w:val="none" w:sz="0" w:space="0" w:color="auto"/>
              </w:divBdr>
            </w:div>
            <w:div w:id="1835534364">
              <w:marLeft w:val="0"/>
              <w:marRight w:val="0"/>
              <w:marTop w:val="0"/>
              <w:marBottom w:val="0"/>
              <w:divBdr>
                <w:top w:val="none" w:sz="0" w:space="0" w:color="auto"/>
                <w:left w:val="none" w:sz="0" w:space="0" w:color="auto"/>
                <w:bottom w:val="none" w:sz="0" w:space="0" w:color="auto"/>
                <w:right w:val="none" w:sz="0" w:space="0" w:color="auto"/>
              </w:divBdr>
            </w:div>
            <w:div w:id="781804730">
              <w:marLeft w:val="0"/>
              <w:marRight w:val="0"/>
              <w:marTop w:val="0"/>
              <w:marBottom w:val="0"/>
              <w:divBdr>
                <w:top w:val="none" w:sz="0" w:space="0" w:color="auto"/>
                <w:left w:val="none" w:sz="0" w:space="0" w:color="auto"/>
                <w:bottom w:val="none" w:sz="0" w:space="0" w:color="auto"/>
                <w:right w:val="none" w:sz="0" w:space="0" w:color="auto"/>
              </w:divBdr>
            </w:div>
            <w:div w:id="1761102921">
              <w:marLeft w:val="0"/>
              <w:marRight w:val="0"/>
              <w:marTop w:val="0"/>
              <w:marBottom w:val="0"/>
              <w:divBdr>
                <w:top w:val="none" w:sz="0" w:space="0" w:color="auto"/>
                <w:left w:val="none" w:sz="0" w:space="0" w:color="auto"/>
                <w:bottom w:val="none" w:sz="0" w:space="0" w:color="auto"/>
                <w:right w:val="none" w:sz="0" w:space="0" w:color="auto"/>
              </w:divBdr>
            </w:div>
            <w:div w:id="782042484">
              <w:marLeft w:val="0"/>
              <w:marRight w:val="0"/>
              <w:marTop w:val="0"/>
              <w:marBottom w:val="0"/>
              <w:divBdr>
                <w:top w:val="none" w:sz="0" w:space="0" w:color="auto"/>
                <w:left w:val="none" w:sz="0" w:space="0" w:color="auto"/>
                <w:bottom w:val="none" w:sz="0" w:space="0" w:color="auto"/>
                <w:right w:val="none" w:sz="0" w:space="0" w:color="auto"/>
              </w:divBdr>
            </w:div>
            <w:div w:id="1055816220">
              <w:marLeft w:val="0"/>
              <w:marRight w:val="0"/>
              <w:marTop w:val="0"/>
              <w:marBottom w:val="0"/>
              <w:divBdr>
                <w:top w:val="none" w:sz="0" w:space="0" w:color="auto"/>
                <w:left w:val="none" w:sz="0" w:space="0" w:color="auto"/>
                <w:bottom w:val="none" w:sz="0" w:space="0" w:color="auto"/>
                <w:right w:val="none" w:sz="0" w:space="0" w:color="auto"/>
              </w:divBdr>
            </w:div>
            <w:div w:id="993609670">
              <w:marLeft w:val="0"/>
              <w:marRight w:val="0"/>
              <w:marTop w:val="0"/>
              <w:marBottom w:val="0"/>
              <w:divBdr>
                <w:top w:val="none" w:sz="0" w:space="0" w:color="auto"/>
                <w:left w:val="none" w:sz="0" w:space="0" w:color="auto"/>
                <w:bottom w:val="none" w:sz="0" w:space="0" w:color="auto"/>
                <w:right w:val="none" w:sz="0" w:space="0" w:color="auto"/>
              </w:divBdr>
            </w:div>
            <w:div w:id="226689467">
              <w:marLeft w:val="0"/>
              <w:marRight w:val="0"/>
              <w:marTop w:val="0"/>
              <w:marBottom w:val="0"/>
              <w:divBdr>
                <w:top w:val="none" w:sz="0" w:space="0" w:color="auto"/>
                <w:left w:val="none" w:sz="0" w:space="0" w:color="auto"/>
                <w:bottom w:val="none" w:sz="0" w:space="0" w:color="auto"/>
                <w:right w:val="none" w:sz="0" w:space="0" w:color="auto"/>
              </w:divBdr>
            </w:div>
            <w:div w:id="1619726843">
              <w:marLeft w:val="0"/>
              <w:marRight w:val="0"/>
              <w:marTop w:val="0"/>
              <w:marBottom w:val="0"/>
              <w:divBdr>
                <w:top w:val="none" w:sz="0" w:space="0" w:color="auto"/>
                <w:left w:val="none" w:sz="0" w:space="0" w:color="auto"/>
                <w:bottom w:val="none" w:sz="0" w:space="0" w:color="auto"/>
                <w:right w:val="none" w:sz="0" w:space="0" w:color="auto"/>
              </w:divBdr>
            </w:div>
            <w:div w:id="1586188067">
              <w:marLeft w:val="0"/>
              <w:marRight w:val="0"/>
              <w:marTop w:val="0"/>
              <w:marBottom w:val="0"/>
              <w:divBdr>
                <w:top w:val="none" w:sz="0" w:space="0" w:color="auto"/>
                <w:left w:val="none" w:sz="0" w:space="0" w:color="auto"/>
                <w:bottom w:val="none" w:sz="0" w:space="0" w:color="auto"/>
                <w:right w:val="none" w:sz="0" w:space="0" w:color="auto"/>
              </w:divBdr>
            </w:div>
            <w:div w:id="472721836">
              <w:marLeft w:val="0"/>
              <w:marRight w:val="0"/>
              <w:marTop w:val="0"/>
              <w:marBottom w:val="0"/>
              <w:divBdr>
                <w:top w:val="none" w:sz="0" w:space="0" w:color="auto"/>
                <w:left w:val="none" w:sz="0" w:space="0" w:color="auto"/>
                <w:bottom w:val="none" w:sz="0" w:space="0" w:color="auto"/>
                <w:right w:val="none" w:sz="0" w:space="0" w:color="auto"/>
              </w:divBdr>
            </w:div>
            <w:div w:id="816148568">
              <w:marLeft w:val="0"/>
              <w:marRight w:val="0"/>
              <w:marTop w:val="0"/>
              <w:marBottom w:val="0"/>
              <w:divBdr>
                <w:top w:val="none" w:sz="0" w:space="0" w:color="auto"/>
                <w:left w:val="none" w:sz="0" w:space="0" w:color="auto"/>
                <w:bottom w:val="none" w:sz="0" w:space="0" w:color="auto"/>
                <w:right w:val="none" w:sz="0" w:space="0" w:color="auto"/>
              </w:divBdr>
            </w:div>
            <w:div w:id="167526185">
              <w:marLeft w:val="0"/>
              <w:marRight w:val="0"/>
              <w:marTop w:val="0"/>
              <w:marBottom w:val="0"/>
              <w:divBdr>
                <w:top w:val="none" w:sz="0" w:space="0" w:color="auto"/>
                <w:left w:val="none" w:sz="0" w:space="0" w:color="auto"/>
                <w:bottom w:val="none" w:sz="0" w:space="0" w:color="auto"/>
                <w:right w:val="none" w:sz="0" w:space="0" w:color="auto"/>
              </w:divBdr>
            </w:div>
            <w:div w:id="641034104">
              <w:marLeft w:val="0"/>
              <w:marRight w:val="0"/>
              <w:marTop w:val="0"/>
              <w:marBottom w:val="0"/>
              <w:divBdr>
                <w:top w:val="none" w:sz="0" w:space="0" w:color="auto"/>
                <w:left w:val="none" w:sz="0" w:space="0" w:color="auto"/>
                <w:bottom w:val="none" w:sz="0" w:space="0" w:color="auto"/>
                <w:right w:val="none" w:sz="0" w:space="0" w:color="auto"/>
              </w:divBdr>
            </w:div>
            <w:div w:id="2136095777">
              <w:marLeft w:val="0"/>
              <w:marRight w:val="0"/>
              <w:marTop w:val="0"/>
              <w:marBottom w:val="0"/>
              <w:divBdr>
                <w:top w:val="none" w:sz="0" w:space="0" w:color="auto"/>
                <w:left w:val="none" w:sz="0" w:space="0" w:color="auto"/>
                <w:bottom w:val="none" w:sz="0" w:space="0" w:color="auto"/>
                <w:right w:val="none" w:sz="0" w:space="0" w:color="auto"/>
              </w:divBdr>
            </w:div>
            <w:div w:id="1559781783">
              <w:marLeft w:val="0"/>
              <w:marRight w:val="0"/>
              <w:marTop w:val="0"/>
              <w:marBottom w:val="0"/>
              <w:divBdr>
                <w:top w:val="none" w:sz="0" w:space="0" w:color="auto"/>
                <w:left w:val="none" w:sz="0" w:space="0" w:color="auto"/>
                <w:bottom w:val="none" w:sz="0" w:space="0" w:color="auto"/>
                <w:right w:val="none" w:sz="0" w:space="0" w:color="auto"/>
              </w:divBdr>
            </w:div>
            <w:div w:id="255484715">
              <w:marLeft w:val="0"/>
              <w:marRight w:val="0"/>
              <w:marTop w:val="0"/>
              <w:marBottom w:val="0"/>
              <w:divBdr>
                <w:top w:val="none" w:sz="0" w:space="0" w:color="auto"/>
                <w:left w:val="none" w:sz="0" w:space="0" w:color="auto"/>
                <w:bottom w:val="none" w:sz="0" w:space="0" w:color="auto"/>
                <w:right w:val="none" w:sz="0" w:space="0" w:color="auto"/>
              </w:divBdr>
            </w:div>
            <w:div w:id="2147158037">
              <w:marLeft w:val="0"/>
              <w:marRight w:val="0"/>
              <w:marTop w:val="0"/>
              <w:marBottom w:val="0"/>
              <w:divBdr>
                <w:top w:val="none" w:sz="0" w:space="0" w:color="auto"/>
                <w:left w:val="none" w:sz="0" w:space="0" w:color="auto"/>
                <w:bottom w:val="none" w:sz="0" w:space="0" w:color="auto"/>
                <w:right w:val="none" w:sz="0" w:space="0" w:color="auto"/>
              </w:divBdr>
            </w:div>
            <w:div w:id="464158099">
              <w:marLeft w:val="0"/>
              <w:marRight w:val="0"/>
              <w:marTop w:val="0"/>
              <w:marBottom w:val="0"/>
              <w:divBdr>
                <w:top w:val="none" w:sz="0" w:space="0" w:color="auto"/>
                <w:left w:val="none" w:sz="0" w:space="0" w:color="auto"/>
                <w:bottom w:val="none" w:sz="0" w:space="0" w:color="auto"/>
                <w:right w:val="none" w:sz="0" w:space="0" w:color="auto"/>
              </w:divBdr>
            </w:div>
            <w:div w:id="816410046">
              <w:marLeft w:val="0"/>
              <w:marRight w:val="0"/>
              <w:marTop w:val="0"/>
              <w:marBottom w:val="0"/>
              <w:divBdr>
                <w:top w:val="none" w:sz="0" w:space="0" w:color="auto"/>
                <w:left w:val="none" w:sz="0" w:space="0" w:color="auto"/>
                <w:bottom w:val="none" w:sz="0" w:space="0" w:color="auto"/>
                <w:right w:val="none" w:sz="0" w:space="0" w:color="auto"/>
              </w:divBdr>
            </w:div>
            <w:div w:id="800927867">
              <w:marLeft w:val="0"/>
              <w:marRight w:val="0"/>
              <w:marTop w:val="0"/>
              <w:marBottom w:val="0"/>
              <w:divBdr>
                <w:top w:val="none" w:sz="0" w:space="0" w:color="auto"/>
                <w:left w:val="none" w:sz="0" w:space="0" w:color="auto"/>
                <w:bottom w:val="none" w:sz="0" w:space="0" w:color="auto"/>
                <w:right w:val="none" w:sz="0" w:space="0" w:color="auto"/>
              </w:divBdr>
            </w:div>
            <w:div w:id="1855609689">
              <w:marLeft w:val="0"/>
              <w:marRight w:val="0"/>
              <w:marTop w:val="0"/>
              <w:marBottom w:val="0"/>
              <w:divBdr>
                <w:top w:val="none" w:sz="0" w:space="0" w:color="auto"/>
                <w:left w:val="none" w:sz="0" w:space="0" w:color="auto"/>
                <w:bottom w:val="none" w:sz="0" w:space="0" w:color="auto"/>
                <w:right w:val="none" w:sz="0" w:space="0" w:color="auto"/>
              </w:divBdr>
            </w:div>
            <w:div w:id="250433634">
              <w:marLeft w:val="0"/>
              <w:marRight w:val="0"/>
              <w:marTop w:val="0"/>
              <w:marBottom w:val="0"/>
              <w:divBdr>
                <w:top w:val="none" w:sz="0" w:space="0" w:color="auto"/>
                <w:left w:val="none" w:sz="0" w:space="0" w:color="auto"/>
                <w:bottom w:val="none" w:sz="0" w:space="0" w:color="auto"/>
                <w:right w:val="none" w:sz="0" w:space="0" w:color="auto"/>
              </w:divBdr>
            </w:div>
            <w:div w:id="1686244607">
              <w:marLeft w:val="0"/>
              <w:marRight w:val="0"/>
              <w:marTop w:val="0"/>
              <w:marBottom w:val="0"/>
              <w:divBdr>
                <w:top w:val="none" w:sz="0" w:space="0" w:color="auto"/>
                <w:left w:val="none" w:sz="0" w:space="0" w:color="auto"/>
                <w:bottom w:val="none" w:sz="0" w:space="0" w:color="auto"/>
                <w:right w:val="none" w:sz="0" w:space="0" w:color="auto"/>
              </w:divBdr>
            </w:div>
            <w:div w:id="679425960">
              <w:marLeft w:val="0"/>
              <w:marRight w:val="0"/>
              <w:marTop w:val="0"/>
              <w:marBottom w:val="0"/>
              <w:divBdr>
                <w:top w:val="none" w:sz="0" w:space="0" w:color="auto"/>
                <w:left w:val="none" w:sz="0" w:space="0" w:color="auto"/>
                <w:bottom w:val="none" w:sz="0" w:space="0" w:color="auto"/>
                <w:right w:val="none" w:sz="0" w:space="0" w:color="auto"/>
              </w:divBdr>
            </w:div>
            <w:div w:id="1221745675">
              <w:marLeft w:val="0"/>
              <w:marRight w:val="0"/>
              <w:marTop w:val="0"/>
              <w:marBottom w:val="0"/>
              <w:divBdr>
                <w:top w:val="none" w:sz="0" w:space="0" w:color="auto"/>
                <w:left w:val="none" w:sz="0" w:space="0" w:color="auto"/>
                <w:bottom w:val="none" w:sz="0" w:space="0" w:color="auto"/>
                <w:right w:val="none" w:sz="0" w:space="0" w:color="auto"/>
              </w:divBdr>
            </w:div>
            <w:div w:id="1176845763">
              <w:marLeft w:val="0"/>
              <w:marRight w:val="0"/>
              <w:marTop w:val="0"/>
              <w:marBottom w:val="0"/>
              <w:divBdr>
                <w:top w:val="none" w:sz="0" w:space="0" w:color="auto"/>
                <w:left w:val="none" w:sz="0" w:space="0" w:color="auto"/>
                <w:bottom w:val="none" w:sz="0" w:space="0" w:color="auto"/>
                <w:right w:val="none" w:sz="0" w:space="0" w:color="auto"/>
              </w:divBdr>
            </w:div>
            <w:div w:id="2086343141">
              <w:marLeft w:val="0"/>
              <w:marRight w:val="0"/>
              <w:marTop w:val="0"/>
              <w:marBottom w:val="0"/>
              <w:divBdr>
                <w:top w:val="none" w:sz="0" w:space="0" w:color="auto"/>
                <w:left w:val="none" w:sz="0" w:space="0" w:color="auto"/>
                <w:bottom w:val="none" w:sz="0" w:space="0" w:color="auto"/>
                <w:right w:val="none" w:sz="0" w:space="0" w:color="auto"/>
              </w:divBdr>
            </w:div>
            <w:div w:id="1706554">
              <w:marLeft w:val="0"/>
              <w:marRight w:val="0"/>
              <w:marTop w:val="0"/>
              <w:marBottom w:val="0"/>
              <w:divBdr>
                <w:top w:val="none" w:sz="0" w:space="0" w:color="auto"/>
                <w:left w:val="none" w:sz="0" w:space="0" w:color="auto"/>
                <w:bottom w:val="none" w:sz="0" w:space="0" w:color="auto"/>
                <w:right w:val="none" w:sz="0" w:space="0" w:color="auto"/>
              </w:divBdr>
            </w:div>
            <w:div w:id="1642152696">
              <w:marLeft w:val="0"/>
              <w:marRight w:val="0"/>
              <w:marTop w:val="0"/>
              <w:marBottom w:val="0"/>
              <w:divBdr>
                <w:top w:val="none" w:sz="0" w:space="0" w:color="auto"/>
                <w:left w:val="none" w:sz="0" w:space="0" w:color="auto"/>
                <w:bottom w:val="none" w:sz="0" w:space="0" w:color="auto"/>
                <w:right w:val="none" w:sz="0" w:space="0" w:color="auto"/>
              </w:divBdr>
            </w:div>
            <w:div w:id="1307586696">
              <w:marLeft w:val="0"/>
              <w:marRight w:val="0"/>
              <w:marTop w:val="0"/>
              <w:marBottom w:val="0"/>
              <w:divBdr>
                <w:top w:val="none" w:sz="0" w:space="0" w:color="auto"/>
                <w:left w:val="none" w:sz="0" w:space="0" w:color="auto"/>
                <w:bottom w:val="none" w:sz="0" w:space="0" w:color="auto"/>
                <w:right w:val="none" w:sz="0" w:space="0" w:color="auto"/>
              </w:divBdr>
            </w:div>
            <w:div w:id="1556232904">
              <w:marLeft w:val="0"/>
              <w:marRight w:val="0"/>
              <w:marTop w:val="0"/>
              <w:marBottom w:val="0"/>
              <w:divBdr>
                <w:top w:val="none" w:sz="0" w:space="0" w:color="auto"/>
                <w:left w:val="none" w:sz="0" w:space="0" w:color="auto"/>
                <w:bottom w:val="none" w:sz="0" w:space="0" w:color="auto"/>
                <w:right w:val="none" w:sz="0" w:space="0" w:color="auto"/>
              </w:divBdr>
            </w:div>
            <w:div w:id="402214521">
              <w:marLeft w:val="0"/>
              <w:marRight w:val="0"/>
              <w:marTop w:val="0"/>
              <w:marBottom w:val="0"/>
              <w:divBdr>
                <w:top w:val="none" w:sz="0" w:space="0" w:color="auto"/>
                <w:left w:val="none" w:sz="0" w:space="0" w:color="auto"/>
                <w:bottom w:val="none" w:sz="0" w:space="0" w:color="auto"/>
                <w:right w:val="none" w:sz="0" w:space="0" w:color="auto"/>
              </w:divBdr>
            </w:div>
            <w:div w:id="546723096">
              <w:marLeft w:val="0"/>
              <w:marRight w:val="0"/>
              <w:marTop w:val="0"/>
              <w:marBottom w:val="0"/>
              <w:divBdr>
                <w:top w:val="none" w:sz="0" w:space="0" w:color="auto"/>
                <w:left w:val="none" w:sz="0" w:space="0" w:color="auto"/>
                <w:bottom w:val="none" w:sz="0" w:space="0" w:color="auto"/>
                <w:right w:val="none" w:sz="0" w:space="0" w:color="auto"/>
              </w:divBdr>
            </w:div>
            <w:div w:id="273562372">
              <w:marLeft w:val="0"/>
              <w:marRight w:val="0"/>
              <w:marTop w:val="0"/>
              <w:marBottom w:val="0"/>
              <w:divBdr>
                <w:top w:val="none" w:sz="0" w:space="0" w:color="auto"/>
                <w:left w:val="none" w:sz="0" w:space="0" w:color="auto"/>
                <w:bottom w:val="none" w:sz="0" w:space="0" w:color="auto"/>
                <w:right w:val="none" w:sz="0" w:space="0" w:color="auto"/>
              </w:divBdr>
            </w:div>
            <w:div w:id="597254200">
              <w:marLeft w:val="0"/>
              <w:marRight w:val="0"/>
              <w:marTop w:val="0"/>
              <w:marBottom w:val="0"/>
              <w:divBdr>
                <w:top w:val="none" w:sz="0" w:space="0" w:color="auto"/>
                <w:left w:val="none" w:sz="0" w:space="0" w:color="auto"/>
                <w:bottom w:val="none" w:sz="0" w:space="0" w:color="auto"/>
                <w:right w:val="none" w:sz="0" w:space="0" w:color="auto"/>
              </w:divBdr>
            </w:div>
            <w:div w:id="1904749749">
              <w:marLeft w:val="0"/>
              <w:marRight w:val="0"/>
              <w:marTop w:val="0"/>
              <w:marBottom w:val="0"/>
              <w:divBdr>
                <w:top w:val="none" w:sz="0" w:space="0" w:color="auto"/>
                <w:left w:val="none" w:sz="0" w:space="0" w:color="auto"/>
                <w:bottom w:val="none" w:sz="0" w:space="0" w:color="auto"/>
                <w:right w:val="none" w:sz="0" w:space="0" w:color="auto"/>
              </w:divBdr>
            </w:div>
            <w:div w:id="746150021">
              <w:marLeft w:val="0"/>
              <w:marRight w:val="0"/>
              <w:marTop w:val="0"/>
              <w:marBottom w:val="0"/>
              <w:divBdr>
                <w:top w:val="none" w:sz="0" w:space="0" w:color="auto"/>
                <w:left w:val="none" w:sz="0" w:space="0" w:color="auto"/>
                <w:bottom w:val="none" w:sz="0" w:space="0" w:color="auto"/>
                <w:right w:val="none" w:sz="0" w:space="0" w:color="auto"/>
              </w:divBdr>
            </w:div>
            <w:div w:id="314264495">
              <w:marLeft w:val="0"/>
              <w:marRight w:val="0"/>
              <w:marTop w:val="0"/>
              <w:marBottom w:val="0"/>
              <w:divBdr>
                <w:top w:val="none" w:sz="0" w:space="0" w:color="auto"/>
                <w:left w:val="none" w:sz="0" w:space="0" w:color="auto"/>
                <w:bottom w:val="none" w:sz="0" w:space="0" w:color="auto"/>
                <w:right w:val="none" w:sz="0" w:space="0" w:color="auto"/>
              </w:divBdr>
            </w:div>
            <w:div w:id="227888315">
              <w:marLeft w:val="0"/>
              <w:marRight w:val="0"/>
              <w:marTop w:val="0"/>
              <w:marBottom w:val="0"/>
              <w:divBdr>
                <w:top w:val="none" w:sz="0" w:space="0" w:color="auto"/>
                <w:left w:val="none" w:sz="0" w:space="0" w:color="auto"/>
                <w:bottom w:val="none" w:sz="0" w:space="0" w:color="auto"/>
                <w:right w:val="none" w:sz="0" w:space="0" w:color="auto"/>
              </w:divBdr>
            </w:div>
            <w:div w:id="1398363522">
              <w:marLeft w:val="0"/>
              <w:marRight w:val="0"/>
              <w:marTop w:val="0"/>
              <w:marBottom w:val="0"/>
              <w:divBdr>
                <w:top w:val="none" w:sz="0" w:space="0" w:color="auto"/>
                <w:left w:val="none" w:sz="0" w:space="0" w:color="auto"/>
                <w:bottom w:val="none" w:sz="0" w:space="0" w:color="auto"/>
                <w:right w:val="none" w:sz="0" w:space="0" w:color="auto"/>
              </w:divBdr>
            </w:div>
            <w:div w:id="1865707922">
              <w:marLeft w:val="0"/>
              <w:marRight w:val="0"/>
              <w:marTop w:val="0"/>
              <w:marBottom w:val="0"/>
              <w:divBdr>
                <w:top w:val="none" w:sz="0" w:space="0" w:color="auto"/>
                <w:left w:val="none" w:sz="0" w:space="0" w:color="auto"/>
                <w:bottom w:val="none" w:sz="0" w:space="0" w:color="auto"/>
                <w:right w:val="none" w:sz="0" w:space="0" w:color="auto"/>
              </w:divBdr>
            </w:div>
            <w:div w:id="601298158">
              <w:marLeft w:val="0"/>
              <w:marRight w:val="0"/>
              <w:marTop w:val="0"/>
              <w:marBottom w:val="0"/>
              <w:divBdr>
                <w:top w:val="none" w:sz="0" w:space="0" w:color="auto"/>
                <w:left w:val="none" w:sz="0" w:space="0" w:color="auto"/>
                <w:bottom w:val="none" w:sz="0" w:space="0" w:color="auto"/>
                <w:right w:val="none" w:sz="0" w:space="0" w:color="auto"/>
              </w:divBdr>
            </w:div>
            <w:div w:id="167672751">
              <w:marLeft w:val="0"/>
              <w:marRight w:val="0"/>
              <w:marTop w:val="0"/>
              <w:marBottom w:val="0"/>
              <w:divBdr>
                <w:top w:val="none" w:sz="0" w:space="0" w:color="auto"/>
                <w:left w:val="none" w:sz="0" w:space="0" w:color="auto"/>
                <w:bottom w:val="none" w:sz="0" w:space="0" w:color="auto"/>
                <w:right w:val="none" w:sz="0" w:space="0" w:color="auto"/>
              </w:divBdr>
            </w:div>
            <w:div w:id="337119276">
              <w:marLeft w:val="0"/>
              <w:marRight w:val="0"/>
              <w:marTop w:val="0"/>
              <w:marBottom w:val="0"/>
              <w:divBdr>
                <w:top w:val="none" w:sz="0" w:space="0" w:color="auto"/>
                <w:left w:val="none" w:sz="0" w:space="0" w:color="auto"/>
                <w:bottom w:val="none" w:sz="0" w:space="0" w:color="auto"/>
                <w:right w:val="none" w:sz="0" w:space="0" w:color="auto"/>
              </w:divBdr>
            </w:div>
            <w:div w:id="101998434">
              <w:marLeft w:val="0"/>
              <w:marRight w:val="0"/>
              <w:marTop w:val="0"/>
              <w:marBottom w:val="0"/>
              <w:divBdr>
                <w:top w:val="none" w:sz="0" w:space="0" w:color="auto"/>
                <w:left w:val="none" w:sz="0" w:space="0" w:color="auto"/>
                <w:bottom w:val="none" w:sz="0" w:space="0" w:color="auto"/>
                <w:right w:val="none" w:sz="0" w:space="0" w:color="auto"/>
              </w:divBdr>
            </w:div>
            <w:div w:id="1730617327">
              <w:marLeft w:val="0"/>
              <w:marRight w:val="0"/>
              <w:marTop w:val="0"/>
              <w:marBottom w:val="0"/>
              <w:divBdr>
                <w:top w:val="none" w:sz="0" w:space="0" w:color="auto"/>
                <w:left w:val="none" w:sz="0" w:space="0" w:color="auto"/>
                <w:bottom w:val="none" w:sz="0" w:space="0" w:color="auto"/>
                <w:right w:val="none" w:sz="0" w:space="0" w:color="auto"/>
              </w:divBdr>
            </w:div>
            <w:div w:id="936907476">
              <w:marLeft w:val="0"/>
              <w:marRight w:val="0"/>
              <w:marTop w:val="0"/>
              <w:marBottom w:val="0"/>
              <w:divBdr>
                <w:top w:val="none" w:sz="0" w:space="0" w:color="auto"/>
                <w:left w:val="none" w:sz="0" w:space="0" w:color="auto"/>
                <w:bottom w:val="none" w:sz="0" w:space="0" w:color="auto"/>
                <w:right w:val="none" w:sz="0" w:space="0" w:color="auto"/>
              </w:divBdr>
            </w:div>
            <w:div w:id="1772357819">
              <w:marLeft w:val="0"/>
              <w:marRight w:val="0"/>
              <w:marTop w:val="0"/>
              <w:marBottom w:val="0"/>
              <w:divBdr>
                <w:top w:val="none" w:sz="0" w:space="0" w:color="auto"/>
                <w:left w:val="none" w:sz="0" w:space="0" w:color="auto"/>
                <w:bottom w:val="none" w:sz="0" w:space="0" w:color="auto"/>
                <w:right w:val="none" w:sz="0" w:space="0" w:color="auto"/>
              </w:divBdr>
            </w:div>
            <w:div w:id="2125880490">
              <w:marLeft w:val="0"/>
              <w:marRight w:val="0"/>
              <w:marTop w:val="0"/>
              <w:marBottom w:val="0"/>
              <w:divBdr>
                <w:top w:val="none" w:sz="0" w:space="0" w:color="auto"/>
                <w:left w:val="none" w:sz="0" w:space="0" w:color="auto"/>
                <w:bottom w:val="none" w:sz="0" w:space="0" w:color="auto"/>
                <w:right w:val="none" w:sz="0" w:space="0" w:color="auto"/>
              </w:divBdr>
            </w:div>
            <w:div w:id="463163529">
              <w:marLeft w:val="0"/>
              <w:marRight w:val="0"/>
              <w:marTop w:val="0"/>
              <w:marBottom w:val="0"/>
              <w:divBdr>
                <w:top w:val="none" w:sz="0" w:space="0" w:color="auto"/>
                <w:left w:val="none" w:sz="0" w:space="0" w:color="auto"/>
                <w:bottom w:val="none" w:sz="0" w:space="0" w:color="auto"/>
                <w:right w:val="none" w:sz="0" w:space="0" w:color="auto"/>
              </w:divBdr>
            </w:div>
            <w:div w:id="883174042">
              <w:marLeft w:val="0"/>
              <w:marRight w:val="0"/>
              <w:marTop w:val="0"/>
              <w:marBottom w:val="0"/>
              <w:divBdr>
                <w:top w:val="none" w:sz="0" w:space="0" w:color="auto"/>
                <w:left w:val="none" w:sz="0" w:space="0" w:color="auto"/>
                <w:bottom w:val="none" w:sz="0" w:space="0" w:color="auto"/>
                <w:right w:val="none" w:sz="0" w:space="0" w:color="auto"/>
              </w:divBdr>
            </w:div>
            <w:div w:id="1715815595">
              <w:marLeft w:val="0"/>
              <w:marRight w:val="0"/>
              <w:marTop w:val="0"/>
              <w:marBottom w:val="0"/>
              <w:divBdr>
                <w:top w:val="none" w:sz="0" w:space="0" w:color="auto"/>
                <w:left w:val="none" w:sz="0" w:space="0" w:color="auto"/>
                <w:bottom w:val="none" w:sz="0" w:space="0" w:color="auto"/>
                <w:right w:val="none" w:sz="0" w:space="0" w:color="auto"/>
              </w:divBdr>
            </w:div>
            <w:div w:id="2097939720">
              <w:marLeft w:val="0"/>
              <w:marRight w:val="0"/>
              <w:marTop w:val="0"/>
              <w:marBottom w:val="0"/>
              <w:divBdr>
                <w:top w:val="none" w:sz="0" w:space="0" w:color="auto"/>
                <w:left w:val="none" w:sz="0" w:space="0" w:color="auto"/>
                <w:bottom w:val="none" w:sz="0" w:space="0" w:color="auto"/>
                <w:right w:val="none" w:sz="0" w:space="0" w:color="auto"/>
              </w:divBdr>
            </w:div>
            <w:div w:id="204098053">
              <w:marLeft w:val="0"/>
              <w:marRight w:val="0"/>
              <w:marTop w:val="0"/>
              <w:marBottom w:val="0"/>
              <w:divBdr>
                <w:top w:val="none" w:sz="0" w:space="0" w:color="auto"/>
                <w:left w:val="none" w:sz="0" w:space="0" w:color="auto"/>
                <w:bottom w:val="none" w:sz="0" w:space="0" w:color="auto"/>
                <w:right w:val="none" w:sz="0" w:space="0" w:color="auto"/>
              </w:divBdr>
            </w:div>
            <w:div w:id="1361853249">
              <w:marLeft w:val="0"/>
              <w:marRight w:val="0"/>
              <w:marTop w:val="0"/>
              <w:marBottom w:val="0"/>
              <w:divBdr>
                <w:top w:val="none" w:sz="0" w:space="0" w:color="auto"/>
                <w:left w:val="none" w:sz="0" w:space="0" w:color="auto"/>
                <w:bottom w:val="none" w:sz="0" w:space="0" w:color="auto"/>
                <w:right w:val="none" w:sz="0" w:space="0" w:color="auto"/>
              </w:divBdr>
            </w:div>
            <w:div w:id="1147357065">
              <w:marLeft w:val="0"/>
              <w:marRight w:val="0"/>
              <w:marTop w:val="0"/>
              <w:marBottom w:val="0"/>
              <w:divBdr>
                <w:top w:val="none" w:sz="0" w:space="0" w:color="auto"/>
                <w:left w:val="none" w:sz="0" w:space="0" w:color="auto"/>
                <w:bottom w:val="none" w:sz="0" w:space="0" w:color="auto"/>
                <w:right w:val="none" w:sz="0" w:space="0" w:color="auto"/>
              </w:divBdr>
            </w:div>
            <w:div w:id="1951739578">
              <w:marLeft w:val="0"/>
              <w:marRight w:val="0"/>
              <w:marTop w:val="0"/>
              <w:marBottom w:val="0"/>
              <w:divBdr>
                <w:top w:val="none" w:sz="0" w:space="0" w:color="auto"/>
                <w:left w:val="none" w:sz="0" w:space="0" w:color="auto"/>
                <w:bottom w:val="none" w:sz="0" w:space="0" w:color="auto"/>
                <w:right w:val="none" w:sz="0" w:space="0" w:color="auto"/>
              </w:divBdr>
            </w:div>
            <w:div w:id="714886567">
              <w:marLeft w:val="0"/>
              <w:marRight w:val="0"/>
              <w:marTop w:val="0"/>
              <w:marBottom w:val="0"/>
              <w:divBdr>
                <w:top w:val="none" w:sz="0" w:space="0" w:color="auto"/>
                <w:left w:val="none" w:sz="0" w:space="0" w:color="auto"/>
                <w:bottom w:val="none" w:sz="0" w:space="0" w:color="auto"/>
                <w:right w:val="none" w:sz="0" w:space="0" w:color="auto"/>
              </w:divBdr>
            </w:div>
            <w:div w:id="257103569">
              <w:marLeft w:val="0"/>
              <w:marRight w:val="0"/>
              <w:marTop w:val="0"/>
              <w:marBottom w:val="0"/>
              <w:divBdr>
                <w:top w:val="none" w:sz="0" w:space="0" w:color="auto"/>
                <w:left w:val="none" w:sz="0" w:space="0" w:color="auto"/>
                <w:bottom w:val="none" w:sz="0" w:space="0" w:color="auto"/>
                <w:right w:val="none" w:sz="0" w:space="0" w:color="auto"/>
              </w:divBdr>
            </w:div>
            <w:div w:id="1462572605">
              <w:marLeft w:val="0"/>
              <w:marRight w:val="0"/>
              <w:marTop w:val="0"/>
              <w:marBottom w:val="0"/>
              <w:divBdr>
                <w:top w:val="none" w:sz="0" w:space="0" w:color="auto"/>
                <w:left w:val="none" w:sz="0" w:space="0" w:color="auto"/>
                <w:bottom w:val="none" w:sz="0" w:space="0" w:color="auto"/>
                <w:right w:val="none" w:sz="0" w:space="0" w:color="auto"/>
              </w:divBdr>
            </w:div>
            <w:div w:id="1130317825">
              <w:marLeft w:val="0"/>
              <w:marRight w:val="0"/>
              <w:marTop w:val="0"/>
              <w:marBottom w:val="0"/>
              <w:divBdr>
                <w:top w:val="none" w:sz="0" w:space="0" w:color="auto"/>
                <w:left w:val="none" w:sz="0" w:space="0" w:color="auto"/>
                <w:bottom w:val="none" w:sz="0" w:space="0" w:color="auto"/>
                <w:right w:val="none" w:sz="0" w:space="0" w:color="auto"/>
              </w:divBdr>
            </w:div>
            <w:div w:id="1976787432">
              <w:marLeft w:val="0"/>
              <w:marRight w:val="0"/>
              <w:marTop w:val="0"/>
              <w:marBottom w:val="0"/>
              <w:divBdr>
                <w:top w:val="none" w:sz="0" w:space="0" w:color="auto"/>
                <w:left w:val="none" w:sz="0" w:space="0" w:color="auto"/>
                <w:bottom w:val="none" w:sz="0" w:space="0" w:color="auto"/>
                <w:right w:val="none" w:sz="0" w:space="0" w:color="auto"/>
              </w:divBdr>
            </w:div>
            <w:div w:id="386494815">
              <w:marLeft w:val="0"/>
              <w:marRight w:val="0"/>
              <w:marTop w:val="0"/>
              <w:marBottom w:val="0"/>
              <w:divBdr>
                <w:top w:val="none" w:sz="0" w:space="0" w:color="auto"/>
                <w:left w:val="none" w:sz="0" w:space="0" w:color="auto"/>
                <w:bottom w:val="none" w:sz="0" w:space="0" w:color="auto"/>
                <w:right w:val="none" w:sz="0" w:space="0" w:color="auto"/>
              </w:divBdr>
            </w:div>
            <w:div w:id="2028485938">
              <w:marLeft w:val="0"/>
              <w:marRight w:val="0"/>
              <w:marTop w:val="0"/>
              <w:marBottom w:val="0"/>
              <w:divBdr>
                <w:top w:val="none" w:sz="0" w:space="0" w:color="auto"/>
                <w:left w:val="none" w:sz="0" w:space="0" w:color="auto"/>
                <w:bottom w:val="none" w:sz="0" w:space="0" w:color="auto"/>
                <w:right w:val="none" w:sz="0" w:space="0" w:color="auto"/>
              </w:divBdr>
            </w:div>
            <w:div w:id="1262953810">
              <w:marLeft w:val="0"/>
              <w:marRight w:val="0"/>
              <w:marTop w:val="0"/>
              <w:marBottom w:val="0"/>
              <w:divBdr>
                <w:top w:val="none" w:sz="0" w:space="0" w:color="auto"/>
                <w:left w:val="none" w:sz="0" w:space="0" w:color="auto"/>
                <w:bottom w:val="none" w:sz="0" w:space="0" w:color="auto"/>
                <w:right w:val="none" w:sz="0" w:space="0" w:color="auto"/>
              </w:divBdr>
            </w:div>
            <w:div w:id="1618759035">
              <w:marLeft w:val="0"/>
              <w:marRight w:val="0"/>
              <w:marTop w:val="0"/>
              <w:marBottom w:val="0"/>
              <w:divBdr>
                <w:top w:val="none" w:sz="0" w:space="0" w:color="auto"/>
                <w:left w:val="none" w:sz="0" w:space="0" w:color="auto"/>
                <w:bottom w:val="none" w:sz="0" w:space="0" w:color="auto"/>
                <w:right w:val="none" w:sz="0" w:space="0" w:color="auto"/>
              </w:divBdr>
            </w:div>
            <w:div w:id="54860124">
              <w:marLeft w:val="0"/>
              <w:marRight w:val="0"/>
              <w:marTop w:val="0"/>
              <w:marBottom w:val="0"/>
              <w:divBdr>
                <w:top w:val="none" w:sz="0" w:space="0" w:color="auto"/>
                <w:left w:val="none" w:sz="0" w:space="0" w:color="auto"/>
                <w:bottom w:val="none" w:sz="0" w:space="0" w:color="auto"/>
                <w:right w:val="none" w:sz="0" w:space="0" w:color="auto"/>
              </w:divBdr>
            </w:div>
            <w:div w:id="1826046878">
              <w:marLeft w:val="0"/>
              <w:marRight w:val="0"/>
              <w:marTop w:val="0"/>
              <w:marBottom w:val="0"/>
              <w:divBdr>
                <w:top w:val="none" w:sz="0" w:space="0" w:color="auto"/>
                <w:left w:val="none" w:sz="0" w:space="0" w:color="auto"/>
                <w:bottom w:val="none" w:sz="0" w:space="0" w:color="auto"/>
                <w:right w:val="none" w:sz="0" w:space="0" w:color="auto"/>
              </w:divBdr>
            </w:div>
            <w:div w:id="663624773">
              <w:marLeft w:val="0"/>
              <w:marRight w:val="0"/>
              <w:marTop w:val="0"/>
              <w:marBottom w:val="0"/>
              <w:divBdr>
                <w:top w:val="none" w:sz="0" w:space="0" w:color="auto"/>
                <w:left w:val="none" w:sz="0" w:space="0" w:color="auto"/>
                <w:bottom w:val="none" w:sz="0" w:space="0" w:color="auto"/>
                <w:right w:val="none" w:sz="0" w:space="0" w:color="auto"/>
              </w:divBdr>
            </w:div>
            <w:div w:id="31810379">
              <w:marLeft w:val="0"/>
              <w:marRight w:val="0"/>
              <w:marTop w:val="0"/>
              <w:marBottom w:val="0"/>
              <w:divBdr>
                <w:top w:val="none" w:sz="0" w:space="0" w:color="auto"/>
                <w:left w:val="none" w:sz="0" w:space="0" w:color="auto"/>
                <w:bottom w:val="none" w:sz="0" w:space="0" w:color="auto"/>
                <w:right w:val="none" w:sz="0" w:space="0" w:color="auto"/>
              </w:divBdr>
            </w:div>
            <w:div w:id="1495687283">
              <w:marLeft w:val="0"/>
              <w:marRight w:val="0"/>
              <w:marTop w:val="0"/>
              <w:marBottom w:val="0"/>
              <w:divBdr>
                <w:top w:val="none" w:sz="0" w:space="0" w:color="auto"/>
                <w:left w:val="none" w:sz="0" w:space="0" w:color="auto"/>
                <w:bottom w:val="none" w:sz="0" w:space="0" w:color="auto"/>
                <w:right w:val="none" w:sz="0" w:space="0" w:color="auto"/>
              </w:divBdr>
            </w:div>
            <w:div w:id="1033313510">
              <w:marLeft w:val="0"/>
              <w:marRight w:val="0"/>
              <w:marTop w:val="0"/>
              <w:marBottom w:val="0"/>
              <w:divBdr>
                <w:top w:val="none" w:sz="0" w:space="0" w:color="auto"/>
                <w:left w:val="none" w:sz="0" w:space="0" w:color="auto"/>
                <w:bottom w:val="none" w:sz="0" w:space="0" w:color="auto"/>
                <w:right w:val="none" w:sz="0" w:space="0" w:color="auto"/>
              </w:divBdr>
            </w:div>
            <w:div w:id="741954199">
              <w:marLeft w:val="0"/>
              <w:marRight w:val="0"/>
              <w:marTop w:val="0"/>
              <w:marBottom w:val="0"/>
              <w:divBdr>
                <w:top w:val="none" w:sz="0" w:space="0" w:color="auto"/>
                <w:left w:val="none" w:sz="0" w:space="0" w:color="auto"/>
                <w:bottom w:val="none" w:sz="0" w:space="0" w:color="auto"/>
                <w:right w:val="none" w:sz="0" w:space="0" w:color="auto"/>
              </w:divBdr>
            </w:div>
            <w:div w:id="2133817597">
              <w:marLeft w:val="0"/>
              <w:marRight w:val="0"/>
              <w:marTop w:val="0"/>
              <w:marBottom w:val="0"/>
              <w:divBdr>
                <w:top w:val="none" w:sz="0" w:space="0" w:color="auto"/>
                <w:left w:val="none" w:sz="0" w:space="0" w:color="auto"/>
                <w:bottom w:val="none" w:sz="0" w:space="0" w:color="auto"/>
                <w:right w:val="none" w:sz="0" w:space="0" w:color="auto"/>
              </w:divBdr>
            </w:div>
            <w:div w:id="822043124">
              <w:marLeft w:val="0"/>
              <w:marRight w:val="0"/>
              <w:marTop w:val="0"/>
              <w:marBottom w:val="0"/>
              <w:divBdr>
                <w:top w:val="none" w:sz="0" w:space="0" w:color="auto"/>
                <w:left w:val="none" w:sz="0" w:space="0" w:color="auto"/>
                <w:bottom w:val="none" w:sz="0" w:space="0" w:color="auto"/>
                <w:right w:val="none" w:sz="0" w:space="0" w:color="auto"/>
              </w:divBdr>
            </w:div>
            <w:div w:id="1615821011">
              <w:marLeft w:val="0"/>
              <w:marRight w:val="0"/>
              <w:marTop w:val="0"/>
              <w:marBottom w:val="0"/>
              <w:divBdr>
                <w:top w:val="none" w:sz="0" w:space="0" w:color="auto"/>
                <w:left w:val="none" w:sz="0" w:space="0" w:color="auto"/>
                <w:bottom w:val="none" w:sz="0" w:space="0" w:color="auto"/>
                <w:right w:val="none" w:sz="0" w:space="0" w:color="auto"/>
              </w:divBdr>
            </w:div>
            <w:div w:id="1509565596">
              <w:marLeft w:val="0"/>
              <w:marRight w:val="0"/>
              <w:marTop w:val="0"/>
              <w:marBottom w:val="0"/>
              <w:divBdr>
                <w:top w:val="none" w:sz="0" w:space="0" w:color="auto"/>
                <w:left w:val="none" w:sz="0" w:space="0" w:color="auto"/>
                <w:bottom w:val="none" w:sz="0" w:space="0" w:color="auto"/>
                <w:right w:val="none" w:sz="0" w:space="0" w:color="auto"/>
              </w:divBdr>
            </w:div>
            <w:div w:id="1962493830">
              <w:marLeft w:val="0"/>
              <w:marRight w:val="0"/>
              <w:marTop w:val="0"/>
              <w:marBottom w:val="0"/>
              <w:divBdr>
                <w:top w:val="none" w:sz="0" w:space="0" w:color="auto"/>
                <w:left w:val="none" w:sz="0" w:space="0" w:color="auto"/>
                <w:bottom w:val="none" w:sz="0" w:space="0" w:color="auto"/>
                <w:right w:val="none" w:sz="0" w:space="0" w:color="auto"/>
              </w:divBdr>
            </w:div>
            <w:div w:id="126247335">
              <w:marLeft w:val="0"/>
              <w:marRight w:val="0"/>
              <w:marTop w:val="0"/>
              <w:marBottom w:val="0"/>
              <w:divBdr>
                <w:top w:val="none" w:sz="0" w:space="0" w:color="auto"/>
                <w:left w:val="none" w:sz="0" w:space="0" w:color="auto"/>
                <w:bottom w:val="none" w:sz="0" w:space="0" w:color="auto"/>
                <w:right w:val="none" w:sz="0" w:space="0" w:color="auto"/>
              </w:divBdr>
            </w:div>
            <w:div w:id="1896047105">
              <w:marLeft w:val="0"/>
              <w:marRight w:val="0"/>
              <w:marTop w:val="0"/>
              <w:marBottom w:val="0"/>
              <w:divBdr>
                <w:top w:val="none" w:sz="0" w:space="0" w:color="auto"/>
                <w:left w:val="none" w:sz="0" w:space="0" w:color="auto"/>
                <w:bottom w:val="none" w:sz="0" w:space="0" w:color="auto"/>
                <w:right w:val="none" w:sz="0" w:space="0" w:color="auto"/>
              </w:divBdr>
            </w:div>
            <w:div w:id="1912419862">
              <w:marLeft w:val="0"/>
              <w:marRight w:val="0"/>
              <w:marTop w:val="0"/>
              <w:marBottom w:val="0"/>
              <w:divBdr>
                <w:top w:val="none" w:sz="0" w:space="0" w:color="auto"/>
                <w:left w:val="none" w:sz="0" w:space="0" w:color="auto"/>
                <w:bottom w:val="none" w:sz="0" w:space="0" w:color="auto"/>
                <w:right w:val="none" w:sz="0" w:space="0" w:color="auto"/>
              </w:divBdr>
            </w:div>
            <w:div w:id="59257398">
              <w:marLeft w:val="0"/>
              <w:marRight w:val="0"/>
              <w:marTop w:val="0"/>
              <w:marBottom w:val="0"/>
              <w:divBdr>
                <w:top w:val="none" w:sz="0" w:space="0" w:color="auto"/>
                <w:left w:val="none" w:sz="0" w:space="0" w:color="auto"/>
                <w:bottom w:val="none" w:sz="0" w:space="0" w:color="auto"/>
                <w:right w:val="none" w:sz="0" w:space="0" w:color="auto"/>
              </w:divBdr>
            </w:div>
            <w:div w:id="1676568735">
              <w:marLeft w:val="0"/>
              <w:marRight w:val="0"/>
              <w:marTop w:val="0"/>
              <w:marBottom w:val="0"/>
              <w:divBdr>
                <w:top w:val="none" w:sz="0" w:space="0" w:color="auto"/>
                <w:left w:val="none" w:sz="0" w:space="0" w:color="auto"/>
                <w:bottom w:val="none" w:sz="0" w:space="0" w:color="auto"/>
                <w:right w:val="none" w:sz="0" w:space="0" w:color="auto"/>
              </w:divBdr>
            </w:div>
            <w:div w:id="1404177269">
              <w:marLeft w:val="0"/>
              <w:marRight w:val="0"/>
              <w:marTop w:val="0"/>
              <w:marBottom w:val="0"/>
              <w:divBdr>
                <w:top w:val="none" w:sz="0" w:space="0" w:color="auto"/>
                <w:left w:val="none" w:sz="0" w:space="0" w:color="auto"/>
                <w:bottom w:val="none" w:sz="0" w:space="0" w:color="auto"/>
                <w:right w:val="none" w:sz="0" w:space="0" w:color="auto"/>
              </w:divBdr>
            </w:div>
            <w:div w:id="457653134">
              <w:marLeft w:val="0"/>
              <w:marRight w:val="0"/>
              <w:marTop w:val="0"/>
              <w:marBottom w:val="0"/>
              <w:divBdr>
                <w:top w:val="none" w:sz="0" w:space="0" w:color="auto"/>
                <w:left w:val="none" w:sz="0" w:space="0" w:color="auto"/>
                <w:bottom w:val="none" w:sz="0" w:space="0" w:color="auto"/>
                <w:right w:val="none" w:sz="0" w:space="0" w:color="auto"/>
              </w:divBdr>
            </w:div>
            <w:div w:id="1585530939">
              <w:marLeft w:val="0"/>
              <w:marRight w:val="0"/>
              <w:marTop w:val="0"/>
              <w:marBottom w:val="0"/>
              <w:divBdr>
                <w:top w:val="none" w:sz="0" w:space="0" w:color="auto"/>
                <w:left w:val="none" w:sz="0" w:space="0" w:color="auto"/>
                <w:bottom w:val="none" w:sz="0" w:space="0" w:color="auto"/>
                <w:right w:val="none" w:sz="0" w:space="0" w:color="auto"/>
              </w:divBdr>
            </w:div>
            <w:div w:id="393164849">
              <w:marLeft w:val="0"/>
              <w:marRight w:val="0"/>
              <w:marTop w:val="0"/>
              <w:marBottom w:val="0"/>
              <w:divBdr>
                <w:top w:val="none" w:sz="0" w:space="0" w:color="auto"/>
                <w:left w:val="none" w:sz="0" w:space="0" w:color="auto"/>
                <w:bottom w:val="none" w:sz="0" w:space="0" w:color="auto"/>
                <w:right w:val="none" w:sz="0" w:space="0" w:color="auto"/>
              </w:divBdr>
            </w:div>
            <w:div w:id="1213152035">
              <w:marLeft w:val="0"/>
              <w:marRight w:val="0"/>
              <w:marTop w:val="0"/>
              <w:marBottom w:val="0"/>
              <w:divBdr>
                <w:top w:val="none" w:sz="0" w:space="0" w:color="auto"/>
                <w:left w:val="none" w:sz="0" w:space="0" w:color="auto"/>
                <w:bottom w:val="none" w:sz="0" w:space="0" w:color="auto"/>
                <w:right w:val="none" w:sz="0" w:space="0" w:color="auto"/>
              </w:divBdr>
            </w:div>
            <w:div w:id="1371150253">
              <w:marLeft w:val="0"/>
              <w:marRight w:val="0"/>
              <w:marTop w:val="0"/>
              <w:marBottom w:val="0"/>
              <w:divBdr>
                <w:top w:val="none" w:sz="0" w:space="0" w:color="auto"/>
                <w:left w:val="none" w:sz="0" w:space="0" w:color="auto"/>
                <w:bottom w:val="none" w:sz="0" w:space="0" w:color="auto"/>
                <w:right w:val="none" w:sz="0" w:space="0" w:color="auto"/>
              </w:divBdr>
            </w:div>
            <w:div w:id="1187937605">
              <w:marLeft w:val="0"/>
              <w:marRight w:val="0"/>
              <w:marTop w:val="0"/>
              <w:marBottom w:val="0"/>
              <w:divBdr>
                <w:top w:val="none" w:sz="0" w:space="0" w:color="auto"/>
                <w:left w:val="none" w:sz="0" w:space="0" w:color="auto"/>
                <w:bottom w:val="none" w:sz="0" w:space="0" w:color="auto"/>
                <w:right w:val="none" w:sz="0" w:space="0" w:color="auto"/>
              </w:divBdr>
            </w:div>
            <w:div w:id="1534536292">
              <w:marLeft w:val="0"/>
              <w:marRight w:val="0"/>
              <w:marTop w:val="0"/>
              <w:marBottom w:val="0"/>
              <w:divBdr>
                <w:top w:val="none" w:sz="0" w:space="0" w:color="auto"/>
                <w:left w:val="none" w:sz="0" w:space="0" w:color="auto"/>
                <w:bottom w:val="none" w:sz="0" w:space="0" w:color="auto"/>
                <w:right w:val="none" w:sz="0" w:space="0" w:color="auto"/>
              </w:divBdr>
            </w:div>
            <w:div w:id="1377239514">
              <w:marLeft w:val="0"/>
              <w:marRight w:val="0"/>
              <w:marTop w:val="0"/>
              <w:marBottom w:val="0"/>
              <w:divBdr>
                <w:top w:val="none" w:sz="0" w:space="0" w:color="auto"/>
                <w:left w:val="none" w:sz="0" w:space="0" w:color="auto"/>
                <w:bottom w:val="none" w:sz="0" w:space="0" w:color="auto"/>
                <w:right w:val="none" w:sz="0" w:space="0" w:color="auto"/>
              </w:divBdr>
            </w:div>
            <w:div w:id="131556631">
              <w:marLeft w:val="0"/>
              <w:marRight w:val="0"/>
              <w:marTop w:val="0"/>
              <w:marBottom w:val="0"/>
              <w:divBdr>
                <w:top w:val="none" w:sz="0" w:space="0" w:color="auto"/>
                <w:left w:val="none" w:sz="0" w:space="0" w:color="auto"/>
                <w:bottom w:val="none" w:sz="0" w:space="0" w:color="auto"/>
                <w:right w:val="none" w:sz="0" w:space="0" w:color="auto"/>
              </w:divBdr>
            </w:div>
            <w:div w:id="1374574153">
              <w:marLeft w:val="0"/>
              <w:marRight w:val="0"/>
              <w:marTop w:val="0"/>
              <w:marBottom w:val="0"/>
              <w:divBdr>
                <w:top w:val="none" w:sz="0" w:space="0" w:color="auto"/>
                <w:left w:val="none" w:sz="0" w:space="0" w:color="auto"/>
                <w:bottom w:val="none" w:sz="0" w:space="0" w:color="auto"/>
                <w:right w:val="none" w:sz="0" w:space="0" w:color="auto"/>
              </w:divBdr>
            </w:div>
            <w:div w:id="1311055295">
              <w:marLeft w:val="0"/>
              <w:marRight w:val="0"/>
              <w:marTop w:val="0"/>
              <w:marBottom w:val="0"/>
              <w:divBdr>
                <w:top w:val="none" w:sz="0" w:space="0" w:color="auto"/>
                <w:left w:val="none" w:sz="0" w:space="0" w:color="auto"/>
                <w:bottom w:val="none" w:sz="0" w:space="0" w:color="auto"/>
                <w:right w:val="none" w:sz="0" w:space="0" w:color="auto"/>
              </w:divBdr>
            </w:div>
            <w:div w:id="1276979818">
              <w:marLeft w:val="0"/>
              <w:marRight w:val="0"/>
              <w:marTop w:val="0"/>
              <w:marBottom w:val="0"/>
              <w:divBdr>
                <w:top w:val="none" w:sz="0" w:space="0" w:color="auto"/>
                <w:left w:val="none" w:sz="0" w:space="0" w:color="auto"/>
                <w:bottom w:val="none" w:sz="0" w:space="0" w:color="auto"/>
                <w:right w:val="none" w:sz="0" w:space="0" w:color="auto"/>
              </w:divBdr>
            </w:div>
            <w:div w:id="1047146446">
              <w:marLeft w:val="0"/>
              <w:marRight w:val="0"/>
              <w:marTop w:val="0"/>
              <w:marBottom w:val="0"/>
              <w:divBdr>
                <w:top w:val="none" w:sz="0" w:space="0" w:color="auto"/>
                <w:left w:val="none" w:sz="0" w:space="0" w:color="auto"/>
                <w:bottom w:val="none" w:sz="0" w:space="0" w:color="auto"/>
                <w:right w:val="none" w:sz="0" w:space="0" w:color="auto"/>
              </w:divBdr>
            </w:div>
            <w:div w:id="273365741">
              <w:marLeft w:val="0"/>
              <w:marRight w:val="0"/>
              <w:marTop w:val="0"/>
              <w:marBottom w:val="0"/>
              <w:divBdr>
                <w:top w:val="none" w:sz="0" w:space="0" w:color="auto"/>
                <w:left w:val="none" w:sz="0" w:space="0" w:color="auto"/>
                <w:bottom w:val="none" w:sz="0" w:space="0" w:color="auto"/>
                <w:right w:val="none" w:sz="0" w:space="0" w:color="auto"/>
              </w:divBdr>
            </w:div>
            <w:div w:id="957643231">
              <w:marLeft w:val="0"/>
              <w:marRight w:val="0"/>
              <w:marTop w:val="0"/>
              <w:marBottom w:val="0"/>
              <w:divBdr>
                <w:top w:val="none" w:sz="0" w:space="0" w:color="auto"/>
                <w:left w:val="none" w:sz="0" w:space="0" w:color="auto"/>
                <w:bottom w:val="none" w:sz="0" w:space="0" w:color="auto"/>
                <w:right w:val="none" w:sz="0" w:space="0" w:color="auto"/>
              </w:divBdr>
            </w:div>
            <w:div w:id="31612253">
              <w:marLeft w:val="0"/>
              <w:marRight w:val="0"/>
              <w:marTop w:val="0"/>
              <w:marBottom w:val="0"/>
              <w:divBdr>
                <w:top w:val="none" w:sz="0" w:space="0" w:color="auto"/>
                <w:left w:val="none" w:sz="0" w:space="0" w:color="auto"/>
                <w:bottom w:val="none" w:sz="0" w:space="0" w:color="auto"/>
                <w:right w:val="none" w:sz="0" w:space="0" w:color="auto"/>
              </w:divBdr>
            </w:div>
            <w:div w:id="1857503068">
              <w:marLeft w:val="0"/>
              <w:marRight w:val="0"/>
              <w:marTop w:val="0"/>
              <w:marBottom w:val="0"/>
              <w:divBdr>
                <w:top w:val="none" w:sz="0" w:space="0" w:color="auto"/>
                <w:left w:val="none" w:sz="0" w:space="0" w:color="auto"/>
                <w:bottom w:val="none" w:sz="0" w:space="0" w:color="auto"/>
                <w:right w:val="none" w:sz="0" w:space="0" w:color="auto"/>
              </w:divBdr>
            </w:div>
            <w:div w:id="1387147828">
              <w:marLeft w:val="0"/>
              <w:marRight w:val="0"/>
              <w:marTop w:val="0"/>
              <w:marBottom w:val="0"/>
              <w:divBdr>
                <w:top w:val="none" w:sz="0" w:space="0" w:color="auto"/>
                <w:left w:val="none" w:sz="0" w:space="0" w:color="auto"/>
                <w:bottom w:val="none" w:sz="0" w:space="0" w:color="auto"/>
                <w:right w:val="none" w:sz="0" w:space="0" w:color="auto"/>
              </w:divBdr>
            </w:div>
            <w:div w:id="348215278">
              <w:marLeft w:val="0"/>
              <w:marRight w:val="0"/>
              <w:marTop w:val="0"/>
              <w:marBottom w:val="0"/>
              <w:divBdr>
                <w:top w:val="none" w:sz="0" w:space="0" w:color="auto"/>
                <w:left w:val="none" w:sz="0" w:space="0" w:color="auto"/>
                <w:bottom w:val="none" w:sz="0" w:space="0" w:color="auto"/>
                <w:right w:val="none" w:sz="0" w:space="0" w:color="auto"/>
              </w:divBdr>
            </w:div>
            <w:div w:id="1852261863">
              <w:marLeft w:val="0"/>
              <w:marRight w:val="0"/>
              <w:marTop w:val="0"/>
              <w:marBottom w:val="0"/>
              <w:divBdr>
                <w:top w:val="none" w:sz="0" w:space="0" w:color="auto"/>
                <w:left w:val="none" w:sz="0" w:space="0" w:color="auto"/>
                <w:bottom w:val="none" w:sz="0" w:space="0" w:color="auto"/>
                <w:right w:val="none" w:sz="0" w:space="0" w:color="auto"/>
              </w:divBdr>
            </w:div>
            <w:div w:id="1465931031">
              <w:marLeft w:val="0"/>
              <w:marRight w:val="0"/>
              <w:marTop w:val="0"/>
              <w:marBottom w:val="0"/>
              <w:divBdr>
                <w:top w:val="none" w:sz="0" w:space="0" w:color="auto"/>
                <w:left w:val="none" w:sz="0" w:space="0" w:color="auto"/>
                <w:bottom w:val="none" w:sz="0" w:space="0" w:color="auto"/>
                <w:right w:val="none" w:sz="0" w:space="0" w:color="auto"/>
              </w:divBdr>
            </w:div>
            <w:div w:id="2038961711">
              <w:marLeft w:val="0"/>
              <w:marRight w:val="0"/>
              <w:marTop w:val="0"/>
              <w:marBottom w:val="0"/>
              <w:divBdr>
                <w:top w:val="none" w:sz="0" w:space="0" w:color="auto"/>
                <w:left w:val="none" w:sz="0" w:space="0" w:color="auto"/>
                <w:bottom w:val="none" w:sz="0" w:space="0" w:color="auto"/>
                <w:right w:val="none" w:sz="0" w:space="0" w:color="auto"/>
              </w:divBdr>
            </w:div>
            <w:div w:id="654844211">
              <w:marLeft w:val="0"/>
              <w:marRight w:val="0"/>
              <w:marTop w:val="0"/>
              <w:marBottom w:val="0"/>
              <w:divBdr>
                <w:top w:val="none" w:sz="0" w:space="0" w:color="auto"/>
                <w:left w:val="none" w:sz="0" w:space="0" w:color="auto"/>
                <w:bottom w:val="none" w:sz="0" w:space="0" w:color="auto"/>
                <w:right w:val="none" w:sz="0" w:space="0" w:color="auto"/>
              </w:divBdr>
            </w:div>
            <w:div w:id="1120419289">
              <w:marLeft w:val="0"/>
              <w:marRight w:val="0"/>
              <w:marTop w:val="0"/>
              <w:marBottom w:val="0"/>
              <w:divBdr>
                <w:top w:val="none" w:sz="0" w:space="0" w:color="auto"/>
                <w:left w:val="none" w:sz="0" w:space="0" w:color="auto"/>
                <w:bottom w:val="none" w:sz="0" w:space="0" w:color="auto"/>
                <w:right w:val="none" w:sz="0" w:space="0" w:color="auto"/>
              </w:divBdr>
            </w:div>
            <w:div w:id="1104611494">
              <w:marLeft w:val="0"/>
              <w:marRight w:val="0"/>
              <w:marTop w:val="0"/>
              <w:marBottom w:val="0"/>
              <w:divBdr>
                <w:top w:val="none" w:sz="0" w:space="0" w:color="auto"/>
                <w:left w:val="none" w:sz="0" w:space="0" w:color="auto"/>
                <w:bottom w:val="none" w:sz="0" w:space="0" w:color="auto"/>
                <w:right w:val="none" w:sz="0" w:space="0" w:color="auto"/>
              </w:divBdr>
            </w:div>
            <w:div w:id="1332563846">
              <w:marLeft w:val="0"/>
              <w:marRight w:val="0"/>
              <w:marTop w:val="0"/>
              <w:marBottom w:val="0"/>
              <w:divBdr>
                <w:top w:val="none" w:sz="0" w:space="0" w:color="auto"/>
                <w:left w:val="none" w:sz="0" w:space="0" w:color="auto"/>
                <w:bottom w:val="none" w:sz="0" w:space="0" w:color="auto"/>
                <w:right w:val="none" w:sz="0" w:space="0" w:color="auto"/>
              </w:divBdr>
            </w:div>
            <w:div w:id="1924685915">
              <w:marLeft w:val="0"/>
              <w:marRight w:val="0"/>
              <w:marTop w:val="0"/>
              <w:marBottom w:val="0"/>
              <w:divBdr>
                <w:top w:val="none" w:sz="0" w:space="0" w:color="auto"/>
                <w:left w:val="none" w:sz="0" w:space="0" w:color="auto"/>
                <w:bottom w:val="none" w:sz="0" w:space="0" w:color="auto"/>
                <w:right w:val="none" w:sz="0" w:space="0" w:color="auto"/>
              </w:divBdr>
            </w:div>
            <w:div w:id="732894902">
              <w:marLeft w:val="0"/>
              <w:marRight w:val="0"/>
              <w:marTop w:val="0"/>
              <w:marBottom w:val="0"/>
              <w:divBdr>
                <w:top w:val="none" w:sz="0" w:space="0" w:color="auto"/>
                <w:left w:val="none" w:sz="0" w:space="0" w:color="auto"/>
                <w:bottom w:val="none" w:sz="0" w:space="0" w:color="auto"/>
                <w:right w:val="none" w:sz="0" w:space="0" w:color="auto"/>
              </w:divBdr>
            </w:div>
            <w:div w:id="1082215378">
              <w:marLeft w:val="0"/>
              <w:marRight w:val="0"/>
              <w:marTop w:val="0"/>
              <w:marBottom w:val="0"/>
              <w:divBdr>
                <w:top w:val="none" w:sz="0" w:space="0" w:color="auto"/>
                <w:left w:val="none" w:sz="0" w:space="0" w:color="auto"/>
                <w:bottom w:val="none" w:sz="0" w:space="0" w:color="auto"/>
                <w:right w:val="none" w:sz="0" w:space="0" w:color="auto"/>
              </w:divBdr>
            </w:div>
            <w:div w:id="1491171371">
              <w:marLeft w:val="0"/>
              <w:marRight w:val="0"/>
              <w:marTop w:val="0"/>
              <w:marBottom w:val="0"/>
              <w:divBdr>
                <w:top w:val="none" w:sz="0" w:space="0" w:color="auto"/>
                <w:left w:val="none" w:sz="0" w:space="0" w:color="auto"/>
                <w:bottom w:val="none" w:sz="0" w:space="0" w:color="auto"/>
                <w:right w:val="none" w:sz="0" w:space="0" w:color="auto"/>
              </w:divBdr>
            </w:div>
            <w:div w:id="1101140966">
              <w:marLeft w:val="0"/>
              <w:marRight w:val="0"/>
              <w:marTop w:val="0"/>
              <w:marBottom w:val="0"/>
              <w:divBdr>
                <w:top w:val="none" w:sz="0" w:space="0" w:color="auto"/>
                <w:left w:val="none" w:sz="0" w:space="0" w:color="auto"/>
                <w:bottom w:val="none" w:sz="0" w:space="0" w:color="auto"/>
                <w:right w:val="none" w:sz="0" w:space="0" w:color="auto"/>
              </w:divBdr>
            </w:div>
            <w:div w:id="1647124769">
              <w:marLeft w:val="0"/>
              <w:marRight w:val="0"/>
              <w:marTop w:val="0"/>
              <w:marBottom w:val="0"/>
              <w:divBdr>
                <w:top w:val="none" w:sz="0" w:space="0" w:color="auto"/>
                <w:left w:val="none" w:sz="0" w:space="0" w:color="auto"/>
                <w:bottom w:val="none" w:sz="0" w:space="0" w:color="auto"/>
                <w:right w:val="none" w:sz="0" w:space="0" w:color="auto"/>
              </w:divBdr>
            </w:div>
            <w:div w:id="1962110898">
              <w:marLeft w:val="0"/>
              <w:marRight w:val="0"/>
              <w:marTop w:val="0"/>
              <w:marBottom w:val="0"/>
              <w:divBdr>
                <w:top w:val="none" w:sz="0" w:space="0" w:color="auto"/>
                <w:left w:val="none" w:sz="0" w:space="0" w:color="auto"/>
                <w:bottom w:val="none" w:sz="0" w:space="0" w:color="auto"/>
                <w:right w:val="none" w:sz="0" w:space="0" w:color="auto"/>
              </w:divBdr>
            </w:div>
            <w:div w:id="590235189">
              <w:marLeft w:val="0"/>
              <w:marRight w:val="0"/>
              <w:marTop w:val="0"/>
              <w:marBottom w:val="0"/>
              <w:divBdr>
                <w:top w:val="none" w:sz="0" w:space="0" w:color="auto"/>
                <w:left w:val="none" w:sz="0" w:space="0" w:color="auto"/>
                <w:bottom w:val="none" w:sz="0" w:space="0" w:color="auto"/>
                <w:right w:val="none" w:sz="0" w:space="0" w:color="auto"/>
              </w:divBdr>
            </w:div>
            <w:div w:id="185291817">
              <w:marLeft w:val="0"/>
              <w:marRight w:val="0"/>
              <w:marTop w:val="0"/>
              <w:marBottom w:val="0"/>
              <w:divBdr>
                <w:top w:val="none" w:sz="0" w:space="0" w:color="auto"/>
                <w:left w:val="none" w:sz="0" w:space="0" w:color="auto"/>
                <w:bottom w:val="none" w:sz="0" w:space="0" w:color="auto"/>
                <w:right w:val="none" w:sz="0" w:space="0" w:color="auto"/>
              </w:divBdr>
            </w:div>
            <w:div w:id="942344898">
              <w:marLeft w:val="0"/>
              <w:marRight w:val="0"/>
              <w:marTop w:val="0"/>
              <w:marBottom w:val="0"/>
              <w:divBdr>
                <w:top w:val="none" w:sz="0" w:space="0" w:color="auto"/>
                <w:left w:val="none" w:sz="0" w:space="0" w:color="auto"/>
                <w:bottom w:val="none" w:sz="0" w:space="0" w:color="auto"/>
                <w:right w:val="none" w:sz="0" w:space="0" w:color="auto"/>
              </w:divBdr>
            </w:div>
            <w:div w:id="948241809">
              <w:marLeft w:val="0"/>
              <w:marRight w:val="0"/>
              <w:marTop w:val="0"/>
              <w:marBottom w:val="0"/>
              <w:divBdr>
                <w:top w:val="none" w:sz="0" w:space="0" w:color="auto"/>
                <w:left w:val="none" w:sz="0" w:space="0" w:color="auto"/>
                <w:bottom w:val="none" w:sz="0" w:space="0" w:color="auto"/>
                <w:right w:val="none" w:sz="0" w:space="0" w:color="auto"/>
              </w:divBdr>
            </w:div>
            <w:div w:id="309746839">
              <w:marLeft w:val="0"/>
              <w:marRight w:val="0"/>
              <w:marTop w:val="0"/>
              <w:marBottom w:val="0"/>
              <w:divBdr>
                <w:top w:val="none" w:sz="0" w:space="0" w:color="auto"/>
                <w:left w:val="none" w:sz="0" w:space="0" w:color="auto"/>
                <w:bottom w:val="none" w:sz="0" w:space="0" w:color="auto"/>
                <w:right w:val="none" w:sz="0" w:space="0" w:color="auto"/>
              </w:divBdr>
            </w:div>
            <w:div w:id="548148199">
              <w:marLeft w:val="0"/>
              <w:marRight w:val="0"/>
              <w:marTop w:val="0"/>
              <w:marBottom w:val="0"/>
              <w:divBdr>
                <w:top w:val="none" w:sz="0" w:space="0" w:color="auto"/>
                <w:left w:val="none" w:sz="0" w:space="0" w:color="auto"/>
                <w:bottom w:val="none" w:sz="0" w:space="0" w:color="auto"/>
                <w:right w:val="none" w:sz="0" w:space="0" w:color="auto"/>
              </w:divBdr>
            </w:div>
            <w:div w:id="24641861">
              <w:marLeft w:val="0"/>
              <w:marRight w:val="0"/>
              <w:marTop w:val="0"/>
              <w:marBottom w:val="0"/>
              <w:divBdr>
                <w:top w:val="none" w:sz="0" w:space="0" w:color="auto"/>
                <w:left w:val="none" w:sz="0" w:space="0" w:color="auto"/>
                <w:bottom w:val="none" w:sz="0" w:space="0" w:color="auto"/>
                <w:right w:val="none" w:sz="0" w:space="0" w:color="auto"/>
              </w:divBdr>
            </w:div>
            <w:div w:id="810169415">
              <w:marLeft w:val="0"/>
              <w:marRight w:val="0"/>
              <w:marTop w:val="0"/>
              <w:marBottom w:val="0"/>
              <w:divBdr>
                <w:top w:val="none" w:sz="0" w:space="0" w:color="auto"/>
                <w:left w:val="none" w:sz="0" w:space="0" w:color="auto"/>
                <w:bottom w:val="none" w:sz="0" w:space="0" w:color="auto"/>
                <w:right w:val="none" w:sz="0" w:space="0" w:color="auto"/>
              </w:divBdr>
            </w:div>
            <w:div w:id="431779437">
              <w:marLeft w:val="0"/>
              <w:marRight w:val="0"/>
              <w:marTop w:val="0"/>
              <w:marBottom w:val="0"/>
              <w:divBdr>
                <w:top w:val="none" w:sz="0" w:space="0" w:color="auto"/>
                <w:left w:val="none" w:sz="0" w:space="0" w:color="auto"/>
                <w:bottom w:val="none" w:sz="0" w:space="0" w:color="auto"/>
                <w:right w:val="none" w:sz="0" w:space="0" w:color="auto"/>
              </w:divBdr>
            </w:div>
            <w:div w:id="1968655197">
              <w:marLeft w:val="0"/>
              <w:marRight w:val="0"/>
              <w:marTop w:val="0"/>
              <w:marBottom w:val="0"/>
              <w:divBdr>
                <w:top w:val="none" w:sz="0" w:space="0" w:color="auto"/>
                <w:left w:val="none" w:sz="0" w:space="0" w:color="auto"/>
                <w:bottom w:val="none" w:sz="0" w:space="0" w:color="auto"/>
                <w:right w:val="none" w:sz="0" w:space="0" w:color="auto"/>
              </w:divBdr>
            </w:div>
            <w:div w:id="1730422894">
              <w:marLeft w:val="0"/>
              <w:marRight w:val="0"/>
              <w:marTop w:val="0"/>
              <w:marBottom w:val="0"/>
              <w:divBdr>
                <w:top w:val="none" w:sz="0" w:space="0" w:color="auto"/>
                <w:left w:val="none" w:sz="0" w:space="0" w:color="auto"/>
                <w:bottom w:val="none" w:sz="0" w:space="0" w:color="auto"/>
                <w:right w:val="none" w:sz="0" w:space="0" w:color="auto"/>
              </w:divBdr>
              <w:divsChild>
                <w:div w:id="1406613681">
                  <w:marLeft w:val="0"/>
                  <w:marRight w:val="0"/>
                  <w:marTop w:val="0"/>
                  <w:marBottom w:val="0"/>
                  <w:divBdr>
                    <w:top w:val="none" w:sz="0" w:space="0" w:color="auto"/>
                    <w:left w:val="none" w:sz="0" w:space="0" w:color="auto"/>
                    <w:bottom w:val="none" w:sz="0" w:space="0" w:color="auto"/>
                    <w:right w:val="none" w:sz="0" w:space="0" w:color="auto"/>
                  </w:divBdr>
                </w:div>
              </w:divsChild>
            </w:div>
            <w:div w:id="305864486">
              <w:marLeft w:val="0"/>
              <w:marRight w:val="0"/>
              <w:marTop w:val="0"/>
              <w:marBottom w:val="0"/>
              <w:divBdr>
                <w:top w:val="none" w:sz="0" w:space="0" w:color="auto"/>
                <w:left w:val="none" w:sz="0" w:space="0" w:color="auto"/>
                <w:bottom w:val="none" w:sz="0" w:space="0" w:color="auto"/>
                <w:right w:val="none" w:sz="0" w:space="0" w:color="auto"/>
              </w:divBdr>
              <w:divsChild>
                <w:div w:id="645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lzkb.com/eWebEditor/UploadFile/20081210151745513.doc"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lzkb.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wth</dc:creator>
  <cp:lastModifiedBy>wth</cp:lastModifiedBy>
  <cp:revision>2</cp:revision>
  <dcterms:created xsi:type="dcterms:W3CDTF">2010-03-05T04:03:00Z</dcterms:created>
  <dcterms:modified xsi:type="dcterms:W3CDTF">2010-03-05T04:03:00Z</dcterms:modified>
</cp:coreProperties>
</file>